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93" w:rsidRPr="00BB6A40" w:rsidRDefault="00BA3093" w:rsidP="00BB6A40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309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หลักเกณฑ์การบริหารและพัฒนาทรัพยากรบุคคล</w:t>
      </w:r>
    </w:p>
    <w:p w:rsidR="00BA3093" w:rsidRDefault="00BA3093" w:rsidP="00BA3093">
      <w:pPr>
        <w:ind w:firstLine="0"/>
        <w:rPr>
          <w:rFonts w:ascii="TH SarabunIT๙" w:hAnsi="TH SarabunIT๙" w:cs="TH SarabunIT๙" w:hint="cs"/>
          <w:sz w:val="32"/>
          <w:szCs w:val="32"/>
        </w:rPr>
      </w:pPr>
      <w:r w:rsidRPr="00BA3093">
        <w:rPr>
          <w:rFonts w:ascii="TH SarabunIT๙" w:hAnsi="TH SarabunIT๙" w:cs="TH SarabunIT๙" w:hint="cs"/>
          <w:sz w:val="32"/>
          <w:szCs w:val="32"/>
          <w:cs/>
        </w:rPr>
        <w:tab/>
      </w:r>
      <w:r w:rsidRPr="00BA3093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proofErr w:type="spellStart"/>
      <w:r w:rsidRPr="00BA3093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BA3093">
        <w:rPr>
          <w:rFonts w:ascii="TH SarabunIT๙" w:hAnsi="TH SarabunIT๙" w:cs="TH SarabunIT๙" w:hint="cs"/>
          <w:sz w:val="32"/>
          <w:szCs w:val="32"/>
          <w:cs/>
        </w:rPr>
        <w:t xml:space="preserve">  ได้กำหนดหลักเกณฑ์สำหรับ</w:t>
      </w:r>
      <w:r w:rsidRPr="00BA3093">
        <w:rPr>
          <w:rFonts w:ascii="TH SarabunIT๙" w:hAnsi="TH SarabunIT๙" w:cs="TH SarabunIT๙"/>
          <w:sz w:val="32"/>
          <w:szCs w:val="32"/>
          <w:cs/>
        </w:rPr>
        <w:t>การบริหารและพัฒนาทรัพยากรบุคคล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ซี่ง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เป็นกฎ  ระเบียบ และข้อบังคับที่เกี่ยวข้อง ได้แก่ หลักเกณฑ์การสรรหาและคัดเลือกบุคลากร  หลักเกณฑ์การบรรจุแต่งตั้งบุคลากร หลักเกณฑ์การพัฒนาบุคลากร หลักเกณฑ์การประเมินผลการปฏิบัติงาน หลักเกณฑ์การให้คุณให้โทษและการสร้างขวัญกำลังใจ โดยมีรายละเอียดดังนี้</w:t>
      </w:r>
    </w:p>
    <w:p w:rsidR="007C5F73" w:rsidRDefault="00F8159A" w:rsidP="00BB6A40">
      <w:pPr>
        <w:ind w:firstLine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A309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สรรหา</w:t>
      </w:r>
      <w:r w:rsidRPr="00BA3093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คัดเลือกบุคลากร</w:t>
      </w:r>
    </w:p>
    <w:p w:rsidR="007C5F73" w:rsidRPr="007C5F73" w:rsidRDefault="007C5F73" w:rsidP="007C5F73">
      <w:pPr>
        <w:ind w:firstLine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การประกาศสรรหาและการคัดเลือกบุคลากรขององค์การบริหารส่วนตำบล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เป็นอำนาจของนายกองค์การบริหารส่วนตำบล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901FC5">
        <w:rPr>
          <w:rFonts w:ascii="TH SarabunIT๙" w:hAnsi="TH SarabunIT๙" w:cs="TH SarabunIT๙" w:hint="cs"/>
          <w:sz w:val="32"/>
          <w:szCs w:val="32"/>
          <w:cs/>
        </w:rPr>
        <w:t xml:space="preserve"> ตามมาตรา 15 แห่งพระราชบัญญัติระเบียบบริหารงานส่วนบุคคลส่วนท้องถิ่น พ.ศ.2542 ลงวันที่ 18 พฤศจิกายน 2542 โดยผู้สมัครจะต้องมีคุณสมบัติและไม่มีคุณลักษณะต้องห้ามตามมาตรา 6 แห่งประกาศคณะกรรมการส่วนตำบลจังหวัดกาญจนบุรี เรื่อง หลักเกณฑ์และเงื่อนไขเกี่ยวกับการบริหารงานบุคคลขององค์การบริหารส่วนตำบล พ.ศ. 2545 ลงวันที่ 24 ตุลาคม 2545 และประกาศคณะกรรมการพนักงานส่วนตำบลจังหวัดกาญจนบุรี เรื่อง หลักเกณฑ์และเงื่อนไขการคัดเลือก การบรรจุแต่งตั้ง การโอน การย้าย การรับโอน การเลื่อนระดับและการเลื่อนขั้นเงินเดือนสำหรับพนักงานส่วนตำบล พ.ศ. 2544 ลงวันที่ 22 พฤศจิกายน 2544และที่แก้ไขเพิ่มเติม</w:t>
      </w:r>
    </w:p>
    <w:p w:rsidR="00F8159A" w:rsidRDefault="00BB6A40" w:rsidP="00F8159A">
      <w:pPr>
        <w:ind w:firstLine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B6A4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หลักเกณฑ์การบรรจุ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BB6A40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</w:t>
      </w:r>
    </w:p>
    <w:p w:rsidR="00BB6A40" w:rsidRDefault="00BB6A40" w:rsidP="00BB6A40">
      <w:pPr>
        <w:ind w:firstLine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21DA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เพื่อให้การบริหารงานภายในขององค์การบริหารส่วนตำบล</w:t>
      </w:r>
      <w:proofErr w:type="spellStart"/>
      <w:r w:rsidR="004F21D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4F21DA">
        <w:rPr>
          <w:rFonts w:ascii="TH SarabunIT๙" w:hAnsi="TH SarabunIT๙" w:cs="TH SarabunIT๙" w:hint="cs"/>
          <w:sz w:val="32"/>
          <w:szCs w:val="32"/>
          <w:cs/>
        </w:rPr>
        <w:t xml:space="preserve"> ดำเนินไปด้วยความเรียบร้อยมีประสิทธิภาพ และสอดคล้องกับบริบทการปฏิบัติงานในปัจจุบันขององค์การบริหารส่วนตำบล</w:t>
      </w:r>
      <w:proofErr w:type="spellStart"/>
      <w:r w:rsidR="004F21D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4F21DA">
        <w:rPr>
          <w:rFonts w:ascii="TH SarabunIT๙" w:hAnsi="TH SarabunIT๙" w:cs="TH SarabunIT๙" w:hint="cs"/>
          <w:sz w:val="32"/>
          <w:szCs w:val="32"/>
          <w:cs/>
        </w:rPr>
        <w:t xml:space="preserve">และเป็นไปตามประกาศคณะกรรมการพนักงานส่วนตำบลจังหวัดกาญจนบุรี เรื่อง </w:t>
      </w:r>
      <w:r w:rsidR="002F587E">
        <w:rPr>
          <w:rFonts w:ascii="TH SarabunIT๙" w:hAnsi="TH SarabunIT๙" w:cs="TH SarabunIT๙" w:hint="cs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 พ.ศ. 2545 ลงวันที่ 24 ตุลาคม 2545 ข้อ 109 ในการบรรจุและแต่งตั้งพนักงานส่วนตำบล</w:t>
      </w:r>
    </w:p>
    <w:p w:rsidR="00383787" w:rsidRDefault="00383787" w:rsidP="00383787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309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การการพัฒนาบุคลากร</w:t>
      </w:r>
    </w:p>
    <w:p w:rsidR="002A310D" w:rsidRDefault="002A310D" w:rsidP="002A310D">
      <w:pPr>
        <w:ind w:firstLine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65305"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ตามประกาศคณะกรรมการพนักงานส่วนตำบลจังหวัดกาญจนบุรี เรื่อง หลักเกณฑ์และเงื่อนไขเกี่ยวกับการบริหารงานบุคคลขององค์การบริหารส่วนตำบล พ.ศ. 2545 ลงวันที่ 24 ตุลาคม 2545 หมว</w:t>
      </w:r>
      <w:r w:rsidR="004231F6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A65305">
        <w:rPr>
          <w:rFonts w:ascii="TH SarabunIT๙" w:hAnsi="TH SarabunIT๙" w:cs="TH SarabunIT๙" w:hint="cs"/>
          <w:sz w:val="32"/>
          <w:szCs w:val="32"/>
          <w:cs/>
        </w:rPr>
        <w:t xml:space="preserve"> 12 กิจการอันเกี่ยวกับการบริหารงานบุคล ส่วนที่ 3 การพัฒนาพนักงานส่วนตำบล ข้อ 275 วิธีการพัฒนาพนักงานส่วนตำบล ให้คณะกรรมการส่วนตำบล (ก.</w:t>
      </w:r>
      <w:proofErr w:type="spellStart"/>
      <w:r w:rsidR="00A6530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A65305">
        <w:rPr>
          <w:rFonts w:ascii="TH SarabunIT๙" w:hAnsi="TH SarabunIT๙" w:cs="TH SarabunIT๙" w:hint="cs"/>
          <w:sz w:val="32"/>
          <w:szCs w:val="32"/>
          <w:cs/>
        </w:rPr>
        <w:t>จังหวัด) ดำเนิน</w:t>
      </w:r>
      <w:r w:rsidR="00CF2054">
        <w:rPr>
          <w:rFonts w:ascii="TH SarabunIT๙" w:hAnsi="TH SarabunIT๙" w:cs="TH SarabunIT๙" w:hint="cs"/>
          <w:sz w:val="32"/>
          <w:szCs w:val="32"/>
          <w:cs/>
        </w:rPr>
        <w:t>เอง มอบหมายให้องค์การบริหารส่วนตำบล (ก.</w:t>
      </w:r>
      <w:proofErr w:type="spellStart"/>
      <w:r w:rsidR="00CF2054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F2054">
        <w:rPr>
          <w:rFonts w:ascii="TH SarabunIT๙" w:hAnsi="TH SarabunIT๙" w:cs="TH SarabunIT๙" w:hint="cs"/>
          <w:sz w:val="32"/>
          <w:szCs w:val="32"/>
          <w:cs/>
        </w:rPr>
        <w:t>) ส่วนราชการ หรือ หน่วยงานอื่น โดยวิธีการใดวิธีการหนึ่งหรือหลายวิธีก็ได้ ตามความจำเป็นและเหมาะสม ดังนี้</w:t>
      </w:r>
    </w:p>
    <w:p w:rsidR="00CF2054" w:rsidRDefault="00CF2054" w:rsidP="00CF2054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การปฐมนิเทศ</w:t>
      </w:r>
    </w:p>
    <w:p w:rsidR="00CF2054" w:rsidRDefault="00CF2054" w:rsidP="00CF2054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การฝึกอบรม</w:t>
      </w:r>
    </w:p>
    <w:p w:rsidR="00CF2054" w:rsidRDefault="00CF2054" w:rsidP="00CF2054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การศึกษาหรือดูงาน</w:t>
      </w:r>
    </w:p>
    <w:p w:rsidR="00CF2054" w:rsidRDefault="00CF2054" w:rsidP="00CF2054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การประชุมเชิงปฏิบัติงานหรือการสัมมนา</w:t>
      </w:r>
    </w:p>
    <w:p w:rsidR="00CF2054" w:rsidRDefault="00CF2054" w:rsidP="00CF205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การสอนงาน การให้คำปรึกษาหรือวิธีการอื่นที่เหมาะสม</w:t>
      </w:r>
    </w:p>
    <w:p w:rsidR="002B7C79" w:rsidRDefault="002B7C79" w:rsidP="002B7C79">
      <w:pPr>
        <w:rPr>
          <w:rFonts w:ascii="TH SarabunIT๙" w:hAnsi="TH SarabunIT๙" w:cs="TH SarabunIT๙"/>
          <w:sz w:val="32"/>
          <w:szCs w:val="32"/>
        </w:rPr>
      </w:pPr>
    </w:p>
    <w:p w:rsidR="002B7C79" w:rsidRDefault="002B7C79" w:rsidP="002B7C79">
      <w:pPr>
        <w:rPr>
          <w:rFonts w:ascii="TH SarabunIT๙" w:hAnsi="TH SarabunIT๙" w:cs="TH SarabunIT๙"/>
          <w:sz w:val="32"/>
          <w:szCs w:val="32"/>
        </w:rPr>
      </w:pPr>
    </w:p>
    <w:p w:rsidR="002B7C79" w:rsidRDefault="002B7C79" w:rsidP="002B7C79">
      <w:pPr>
        <w:rPr>
          <w:rFonts w:ascii="TH SarabunIT๙" w:hAnsi="TH SarabunIT๙" w:cs="TH SarabunIT๙"/>
          <w:sz w:val="32"/>
          <w:szCs w:val="32"/>
        </w:rPr>
      </w:pPr>
    </w:p>
    <w:p w:rsidR="002B7C79" w:rsidRPr="002B7C79" w:rsidRDefault="002B7C79" w:rsidP="002B7C79">
      <w:pPr>
        <w:rPr>
          <w:rFonts w:ascii="TH SarabunIT๙" w:hAnsi="TH SarabunIT๙" w:cs="TH SarabunIT๙" w:hint="cs"/>
          <w:sz w:val="32"/>
          <w:szCs w:val="32"/>
        </w:rPr>
      </w:pPr>
    </w:p>
    <w:p w:rsidR="008B0353" w:rsidRDefault="008B0353" w:rsidP="008B0353">
      <w:pPr>
        <w:ind w:left="1462"/>
        <w:rPr>
          <w:rFonts w:ascii="TH SarabunIT๙" w:hAnsi="TH SarabunIT๙" w:cs="TH SarabunIT๙"/>
          <w:b/>
          <w:bCs/>
          <w:sz w:val="32"/>
          <w:szCs w:val="32"/>
        </w:rPr>
      </w:pPr>
      <w:r w:rsidRPr="008B035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หลักเกณฑ์</w:t>
      </w:r>
      <w:r w:rsidR="00D94C99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D94C9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ประเมินผลการปฏิบัติงาน</w:t>
      </w:r>
    </w:p>
    <w:p w:rsidR="004231F6" w:rsidRPr="004231F6" w:rsidRDefault="004231F6" w:rsidP="008B0353">
      <w:pPr>
        <w:ind w:left="1462"/>
        <w:rPr>
          <w:rFonts w:ascii="TH SarabunIT๙" w:hAnsi="TH SarabunIT๙" w:cs="TH SarabunIT๙"/>
          <w:b/>
          <w:bCs/>
          <w:sz w:val="20"/>
          <w:szCs w:val="20"/>
        </w:rPr>
      </w:pPr>
    </w:p>
    <w:p w:rsidR="008B0353" w:rsidRDefault="008B0353" w:rsidP="008B0353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proofErr w:type="spellStart"/>
      <w:r w:rsidR="00F57D3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F57D3A">
        <w:rPr>
          <w:rFonts w:ascii="TH SarabunIT๙" w:hAnsi="TH SarabunIT๙" w:cs="TH SarabunIT๙" w:hint="cs"/>
          <w:sz w:val="32"/>
          <w:szCs w:val="32"/>
          <w:cs/>
        </w:rPr>
        <w:t xml:space="preserve">  ได้ประกาศหลักเกณฑ์และวิ</w:t>
      </w:r>
      <w:r>
        <w:rPr>
          <w:rFonts w:ascii="TH SarabunIT๙" w:hAnsi="TH SarabunIT๙" w:cs="TH SarabunIT๙" w:hint="cs"/>
          <w:sz w:val="32"/>
          <w:szCs w:val="32"/>
          <w:cs/>
        </w:rPr>
        <w:t>ธีการประเมินการปฏิบัติงานของพนักงานส่วนตำบลและพนักง</w:t>
      </w:r>
      <w:r w:rsidR="00A6724F">
        <w:rPr>
          <w:rFonts w:ascii="TH SarabunIT๙" w:hAnsi="TH SarabunIT๙" w:cs="TH SarabunIT๙" w:hint="cs"/>
          <w:sz w:val="32"/>
          <w:szCs w:val="32"/>
          <w:cs/>
        </w:rPr>
        <w:t>านจ้าง ประจำปีงบประมาณ พ.ศ. 2563 ทุกรอบการประเมิน ตามประกาศคณะกรรมการพนักงานส่วนตำบลจังหวัดกาญจนบุรี เรื่อง หลักเกณฑ์และเงื่อนไขเกี</w:t>
      </w:r>
      <w:r w:rsidR="00F57D3A">
        <w:rPr>
          <w:rFonts w:ascii="TH SarabunIT๙" w:hAnsi="TH SarabunIT๙" w:cs="TH SarabunIT๙" w:hint="cs"/>
          <w:sz w:val="32"/>
          <w:szCs w:val="32"/>
          <w:cs/>
        </w:rPr>
        <w:t>่ยวกับหลักเกณฑ์</w:t>
      </w:r>
      <w:r w:rsidR="00A6724F">
        <w:rPr>
          <w:rFonts w:ascii="TH SarabunIT๙" w:hAnsi="TH SarabunIT๙" w:cs="TH SarabunIT๙" w:hint="cs"/>
          <w:sz w:val="32"/>
          <w:szCs w:val="32"/>
          <w:cs/>
        </w:rPr>
        <w:t>และวิธีการประเมินผลการปฏิบัติงานของพนักงานส่วนตำบล พ.ศ. 2558 ลงวันที่ 30 ธันวาคม 2558</w:t>
      </w:r>
    </w:p>
    <w:p w:rsidR="004231F6" w:rsidRDefault="004231F6" w:rsidP="008B0353">
      <w:pPr>
        <w:pStyle w:val="a3"/>
        <w:ind w:left="0" w:firstLine="0"/>
        <w:rPr>
          <w:rFonts w:ascii="TH SarabunIT๙" w:hAnsi="TH SarabunIT๙" w:cs="TH SarabunIT๙" w:hint="cs"/>
          <w:sz w:val="32"/>
          <w:szCs w:val="32"/>
        </w:rPr>
      </w:pPr>
    </w:p>
    <w:p w:rsidR="00466C00" w:rsidRDefault="00466C00" w:rsidP="00466C00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35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</w:t>
      </w:r>
      <w:r w:rsidR="003E2F3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ให้คุณให้โทษและการสร้างขวัญกำลังใจ</w:t>
      </w:r>
    </w:p>
    <w:p w:rsidR="004231F6" w:rsidRDefault="004231F6" w:rsidP="004231F6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ตามพระราชบัญญัติระเบียบบริหารงานส่วนบุคคลส่วนท้องถิ่น พ.ศ.2542 ลงวันที่ 18 พฤศจิกายน </w:t>
      </w:r>
    </w:p>
    <w:p w:rsidR="00D94C99" w:rsidRDefault="004231F6" w:rsidP="004231F6">
      <w:pPr>
        <w:ind w:firstLine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2542 มาตรา 35 เรื่อง การจ่ายเงินเดือน ประโยชน์ตอบแทนอื่นของพนักงานส่วนตำบลและพนักงานจ้าง</w:t>
      </w:r>
    </w:p>
    <w:p w:rsidR="00396C82" w:rsidRDefault="004231F6" w:rsidP="004231F6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ตามประกาศคณะกรรมการพนักงานส่วนตำบลจังหวัดกาญจนบุรี เรื่อง หลักเกณฑ์และเงื่อนไขเกี่ยวกับ</w:t>
      </w:r>
    </w:p>
    <w:p w:rsidR="004231F6" w:rsidRPr="00396C82" w:rsidRDefault="004231F6" w:rsidP="00396C82">
      <w:pPr>
        <w:ind w:firstLine="0"/>
        <w:rPr>
          <w:rFonts w:ascii="TH SarabunIT๙" w:hAnsi="TH SarabunIT๙" w:cs="TH SarabunIT๙" w:hint="cs"/>
          <w:sz w:val="32"/>
          <w:szCs w:val="32"/>
        </w:rPr>
      </w:pPr>
      <w:r w:rsidRPr="00396C82">
        <w:rPr>
          <w:rFonts w:ascii="TH SarabunIT๙" w:hAnsi="TH SarabunIT๙" w:cs="TH SarabunIT๙" w:hint="cs"/>
          <w:sz w:val="32"/>
          <w:szCs w:val="32"/>
          <w:cs/>
        </w:rPr>
        <w:t>วินัยและการรักษาวินัยและการดำเนินการทางวินัย พ.ศ.2558 ลงวันที่ 30 ธันวาคม 2558</w:t>
      </w:r>
    </w:p>
    <w:p w:rsidR="004231F6" w:rsidRDefault="004231F6" w:rsidP="004231F6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ประมวลจริยธรรมขององค์การบริหารส่วนตำบล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396C82" w:rsidRDefault="00756857" w:rsidP="004231F6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การดูแลรักษาบุคลาก</w:t>
      </w:r>
      <w:r w:rsidR="00396C82">
        <w:rPr>
          <w:rFonts w:ascii="TH SarabunIT๙" w:hAnsi="TH SarabunIT๙" w:cs="TH SarabunIT๙" w:hint="cs"/>
          <w:sz w:val="32"/>
          <w:szCs w:val="32"/>
          <w:cs/>
        </w:rPr>
        <w:t>รที่มีอยู่ให้มีสุขภาพกายและสุขภา</w:t>
      </w:r>
      <w:r>
        <w:rPr>
          <w:rFonts w:ascii="TH SarabunIT๙" w:hAnsi="TH SarabunIT๙" w:cs="TH SarabunIT๙" w:hint="cs"/>
          <w:sz w:val="32"/>
          <w:szCs w:val="32"/>
          <w:cs/>
        </w:rPr>
        <w:t>พจิ</w:t>
      </w:r>
      <w:r w:rsidR="00396C82">
        <w:rPr>
          <w:rFonts w:ascii="TH SarabunIT๙" w:hAnsi="TH SarabunIT๙" w:cs="TH SarabunIT๙" w:hint="cs"/>
          <w:sz w:val="32"/>
          <w:szCs w:val="32"/>
          <w:cs/>
        </w:rPr>
        <w:t>ตแข็งแรงสมบูรณ์ เพื่อให้มีชีวิต</w:t>
      </w:r>
      <w:r>
        <w:rPr>
          <w:rFonts w:ascii="TH SarabunIT๙" w:hAnsi="TH SarabunIT๙" w:cs="TH SarabunIT๙" w:hint="cs"/>
          <w:sz w:val="32"/>
          <w:szCs w:val="32"/>
          <w:cs/>
        </w:rPr>
        <w:t>ที่ยืนยาว</w:t>
      </w:r>
    </w:p>
    <w:p w:rsidR="004231F6" w:rsidRPr="00396C82" w:rsidRDefault="00756857" w:rsidP="00396C82">
      <w:pPr>
        <w:ind w:firstLine="0"/>
        <w:rPr>
          <w:rFonts w:ascii="TH SarabunIT๙" w:hAnsi="TH SarabunIT๙" w:cs="TH SarabunIT๙" w:hint="cs"/>
          <w:sz w:val="32"/>
          <w:szCs w:val="32"/>
          <w:cs/>
        </w:rPr>
      </w:pPr>
      <w:r w:rsidRPr="00396C82">
        <w:rPr>
          <w:rFonts w:ascii="TH SarabunIT๙" w:hAnsi="TH SarabunIT๙" w:cs="TH SarabunIT๙" w:hint="cs"/>
          <w:sz w:val="32"/>
          <w:szCs w:val="32"/>
          <w:cs/>
        </w:rPr>
        <w:t>และมีความสุข สามารถทำงานอยู่ได้จนครบเกษียณอายุราชการ ซึ่งต้องอาศัยกิจกรรมต่างๆในกบวนการบำรุงรักษาบุคลากร ได้แก่ การจ่ายค่าจ้างค่าตอบแทนและสวัสดิการ การส่งเสร</w:t>
      </w:r>
      <w:r w:rsidR="00396C82">
        <w:rPr>
          <w:rFonts w:ascii="TH SarabunIT๙" w:hAnsi="TH SarabunIT๙" w:cs="TH SarabunIT๙" w:hint="cs"/>
          <w:sz w:val="32"/>
          <w:szCs w:val="32"/>
          <w:cs/>
        </w:rPr>
        <w:t>ิมสุขภาพและอนามัย</w:t>
      </w:r>
      <w:r w:rsidRPr="00396C82">
        <w:rPr>
          <w:rFonts w:ascii="TH SarabunIT๙" w:hAnsi="TH SarabunIT๙" w:cs="TH SarabunIT๙" w:hint="cs"/>
          <w:sz w:val="32"/>
          <w:szCs w:val="32"/>
          <w:cs/>
        </w:rPr>
        <w:t xml:space="preserve"> การดูแลรักษาสุขภาพอนามัยและการป้องกันอุบัติภัย เป็นต้น</w:t>
      </w:r>
    </w:p>
    <w:p w:rsidR="00383787" w:rsidRPr="00BB6A40" w:rsidRDefault="00383787" w:rsidP="00383787">
      <w:pPr>
        <w:ind w:firstLine="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383787" w:rsidRPr="00BB6A40" w:rsidSect="00BA3093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55C"/>
    <w:multiLevelType w:val="hybridMultilevel"/>
    <w:tmpl w:val="70980310"/>
    <w:lvl w:ilvl="0" w:tplc="F6D62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B8C4A5F"/>
    <w:multiLevelType w:val="hybridMultilevel"/>
    <w:tmpl w:val="61AEB6D8"/>
    <w:lvl w:ilvl="0" w:tplc="72025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applyBreakingRules/>
  </w:compat>
  <w:rsids>
    <w:rsidRoot w:val="00BA3093"/>
    <w:rsid w:val="002A310D"/>
    <w:rsid w:val="002B7C79"/>
    <w:rsid w:val="002F587E"/>
    <w:rsid w:val="00383787"/>
    <w:rsid w:val="00396C82"/>
    <w:rsid w:val="003E2F33"/>
    <w:rsid w:val="00404958"/>
    <w:rsid w:val="004231F6"/>
    <w:rsid w:val="00466C00"/>
    <w:rsid w:val="004F21DA"/>
    <w:rsid w:val="00693957"/>
    <w:rsid w:val="00756857"/>
    <w:rsid w:val="007C5F73"/>
    <w:rsid w:val="008677E2"/>
    <w:rsid w:val="008B0353"/>
    <w:rsid w:val="00901FC5"/>
    <w:rsid w:val="00A65305"/>
    <w:rsid w:val="00A6724F"/>
    <w:rsid w:val="00BA3093"/>
    <w:rsid w:val="00BB6A40"/>
    <w:rsid w:val="00CF2054"/>
    <w:rsid w:val="00D94C99"/>
    <w:rsid w:val="00D96D43"/>
    <w:rsid w:val="00F57D3A"/>
    <w:rsid w:val="00F8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17</cp:revision>
  <dcterms:created xsi:type="dcterms:W3CDTF">2020-06-23T03:42:00Z</dcterms:created>
  <dcterms:modified xsi:type="dcterms:W3CDTF">2020-06-23T06:20:00Z</dcterms:modified>
</cp:coreProperties>
</file>