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A7" w:rsidRPr="00640AA7" w:rsidRDefault="00640AA7" w:rsidP="00640AA7">
      <w:pPr>
        <w:keepNext/>
        <w:tabs>
          <w:tab w:val="left" w:pos="1418"/>
        </w:tabs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640AA7">
        <w:rPr>
          <w:rFonts w:ascii="TH SarabunIT๙" w:eastAsia="Cordia New" w:hAnsi="TH SarabunIT๙" w:cs="TH SarabunIT๙"/>
          <w:sz w:val="32"/>
          <w:szCs w:val="32"/>
          <w:cs/>
        </w:rPr>
        <w:t>ระเบียบวาระการประชุมสภาองค์การบริหารส่วนตำบลบ้องตี้</w:t>
      </w: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0" w:name="_GoBack"/>
      <w:r w:rsidRPr="00640AA7">
        <w:rPr>
          <w:rFonts w:ascii="TH SarabunIT๙" w:eastAsia="Calibri" w:hAnsi="TH SarabunIT๙" w:cs="TH SarabunIT๙"/>
          <w:sz w:val="32"/>
          <w:szCs w:val="32"/>
          <w:cs/>
        </w:rPr>
        <w:t>สมัยสามัญ</w:t>
      </w:r>
      <w:r w:rsidRPr="00640A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640AA7">
        <w:rPr>
          <w:rFonts w:ascii="TH SarabunIT๙" w:eastAsia="Calibri" w:hAnsi="TH SarabunIT๙" w:cs="TH SarabunIT๙"/>
          <w:sz w:val="32"/>
          <w:szCs w:val="32"/>
          <w:cs/>
        </w:rPr>
        <w:t>สมัยที่  ๓   ประจำปี</w:t>
      </w:r>
      <w:r w:rsidRPr="00640A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Pr="00640AA7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 w:rsidRPr="00640AA7"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  <w:r w:rsidRPr="00640AA7">
        <w:rPr>
          <w:rFonts w:ascii="TH SarabunIT๙" w:eastAsia="Calibri" w:hAnsi="TH SarabunIT๙" w:cs="TH SarabunIT๙"/>
          <w:sz w:val="32"/>
          <w:szCs w:val="32"/>
          <w:cs/>
        </w:rPr>
        <w:t xml:space="preserve">  ครั้งที่  ๑</w:t>
      </w:r>
    </w:p>
    <w:bookmarkEnd w:id="0"/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40AA7">
        <w:rPr>
          <w:rFonts w:ascii="TH SarabunIT๙" w:eastAsia="Calibri" w:hAnsi="TH SarabunIT๙" w:cs="TH SarabunIT๙"/>
          <w:sz w:val="32"/>
          <w:szCs w:val="32"/>
          <w:cs/>
        </w:rPr>
        <w:t xml:space="preserve">วันที่ </w:t>
      </w:r>
      <w:r w:rsidRPr="00640A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1  </w:t>
      </w:r>
      <w:r w:rsidRPr="00640AA7">
        <w:rPr>
          <w:rFonts w:ascii="TH SarabunIT๙" w:eastAsia="Calibri" w:hAnsi="TH SarabunIT๙" w:cs="TH SarabunIT๙"/>
          <w:sz w:val="32"/>
          <w:szCs w:val="32"/>
          <w:cs/>
        </w:rPr>
        <w:t>สิงหาคม   พ.ศ.๒๕</w:t>
      </w:r>
      <w:r w:rsidRPr="00640AA7"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640AA7">
        <w:rPr>
          <w:rFonts w:ascii="TH SarabunIT๙" w:eastAsia="Calibri" w:hAnsi="TH SarabunIT๙" w:cs="TH SarabunIT๙"/>
          <w:sz w:val="32"/>
          <w:szCs w:val="32"/>
          <w:cs/>
        </w:rPr>
        <w:t>ณ  ห้องประชุมสภาองค์การบริหารส่วนตำบลบ้องตี้</w:t>
      </w:r>
    </w:p>
    <w:p w:rsidR="00640AA7" w:rsidRPr="00640AA7" w:rsidRDefault="00640AA7" w:rsidP="00640AA7">
      <w:pPr>
        <w:tabs>
          <w:tab w:val="left" w:pos="1700"/>
          <w:tab w:val="left" w:pos="2200"/>
          <w:tab w:val="left" w:pos="29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40AA7" w:rsidRPr="00640AA7" w:rsidRDefault="00640AA7" w:rsidP="00640AA7">
      <w:pPr>
        <w:tabs>
          <w:tab w:val="left" w:pos="1700"/>
          <w:tab w:val="left" w:pos="2200"/>
          <w:tab w:val="left" w:pos="2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เรื่อง  ประธานแจ้งให้ที่ประชุมทราบ</w:t>
      </w:r>
    </w:p>
    <w:p w:rsidR="00640AA7" w:rsidRPr="00640AA7" w:rsidRDefault="00640AA7" w:rsidP="00640AA7">
      <w:pPr>
        <w:tabs>
          <w:tab w:val="left" w:pos="1700"/>
          <w:tab w:val="left" w:pos="2200"/>
          <w:tab w:val="left" w:pos="29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๑.๑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</w:t>
      </w:r>
    </w:p>
    <w:p w:rsidR="00640AA7" w:rsidRPr="00640AA7" w:rsidRDefault="00640AA7" w:rsidP="00640AA7">
      <w:pPr>
        <w:tabs>
          <w:tab w:val="left" w:pos="1700"/>
          <w:tab w:val="left" w:pos="2200"/>
          <w:tab w:val="left" w:pos="290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..................................................................................................</w:t>
      </w:r>
    </w:p>
    <w:p w:rsidR="00640AA7" w:rsidRPr="00640AA7" w:rsidRDefault="00640AA7" w:rsidP="00640AA7">
      <w:pPr>
        <w:tabs>
          <w:tab w:val="left" w:pos="1700"/>
          <w:tab w:val="left" w:pos="2200"/>
          <w:tab w:val="left" w:pos="2900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            ...................................................................................................</w:t>
      </w:r>
    </w:p>
    <w:p w:rsidR="00640AA7" w:rsidRPr="00640AA7" w:rsidRDefault="00640AA7" w:rsidP="00640AA7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40AA7" w:rsidRPr="00640AA7" w:rsidRDefault="00640AA7" w:rsidP="00640AA7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เรื่อง  รับรองรายงานการประชุมสภาองค์การบริหารส่วนตำบลบ้องตี้</w:t>
      </w:r>
    </w:p>
    <w:p w:rsidR="00640AA7" w:rsidRPr="00640AA7" w:rsidRDefault="00640AA7" w:rsidP="00640AA7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ab/>
        <w:t>- สมัยประชุม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สมัยที่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ครั้งที่ ๑ ประจำปี พ.ศ.๒๕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:rsidR="00640AA7" w:rsidRPr="00640AA7" w:rsidRDefault="00640AA7" w:rsidP="00640AA7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เมื่อวันจันทร์ที่  ๑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มิถุนายน พ.ศ.๒๕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62</w:t>
      </w:r>
    </w:p>
    <w:p w:rsidR="00640AA7" w:rsidRPr="00640AA7" w:rsidRDefault="00640AA7" w:rsidP="00640AA7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....................................................................................................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เรื่องกระทู้ถาม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๓.๑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เรื่องเสนอ เพื่อพิจารณา(พิจารณาต่อเนื่องจากครั้งก่อน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เรื่องเสนอใหม่)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๔.๑ การพิจารณาร่างข้อบัญญัติงบประมาณรายจ่ายประจำปีงบประมาณ พ.ศ.2563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๔.๒ การพิจารณาจ่ายขาดเงินสะสม                                        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4.3 การโอนงบประมาณรายจ่ายประจำปีงบประมาณ พ.ศ.2562 ครั้งที่ 10       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..................................................................................................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................................................................................................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40AA7" w:rsidRPr="00640AA7" w:rsidRDefault="00640AA7" w:rsidP="00640AA7">
      <w:pPr>
        <w:rPr>
          <w:rFonts w:ascii="Calibri" w:eastAsia="Calibri" w:hAnsi="Calibri" w:cs="Cordia New"/>
        </w:rPr>
      </w:pPr>
      <w:r w:rsidRPr="00640AA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640AA7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640A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640AA7">
        <w:rPr>
          <w:rFonts w:ascii="TH SarabunIT๙" w:eastAsia="Calibri" w:hAnsi="TH SarabunIT๙" w:cs="TH SarabunIT๙"/>
          <w:sz w:val="32"/>
          <w:szCs w:val="32"/>
          <w:cs/>
        </w:rPr>
        <w:t>เรื่องอื่นๆ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๕.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ind w:left="2550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:rsidR="00640AA7" w:rsidRPr="00640AA7" w:rsidRDefault="00640AA7" w:rsidP="00640AA7">
      <w:pPr>
        <w:rPr>
          <w:rFonts w:ascii="Calibri" w:eastAsia="Calibri" w:hAnsi="Calibri" w:cs="Cordia New"/>
        </w:rPr>
      </w:pPr>
    </w:p>
    <w:p w:rsidR="00640AA7" w:rsidRPr="00640AA7" w:rsidRDefault="00640AA7" w:rsidP="00640AA7">
      <w:pPr>
        <w:rPr>
          <w:rFonts w:ascii="Calibri" w:eastAsia="Calibri" w:hAnsi="Calibri" w:cs="Cordia New"/>
        </w:rPr>
      </w:pPr>
    </w:p>
    <w:p w:rsidR="00640AA7" w:rsidRPr="00640AA7" w:rsidRDefault="00640AA7" w:rsidP="00640AA7">
      <w:pPr>
        <w:rPr>
          <w:rFonts w:ascii="Calibri" w:eastAsia="Calibri" w:hAnsi="Calibri" w:cs="Cordia New"/>
        </w:rPr>
      </w:pPr>
    </w:p>
    <w:p w:rsidR="00640AA7" w:rsidRPr="00640AA7" w:rsidRDefault="00640AA7" w:rsidP="00640AA7">
      <w:pPr>
        <w:rPr>
          <w:rFonts w:ascii="Calibri" w:eastAsia="Calibri" w:hAnsi="Calibri" w:cs="Cordia New"/>
        </w:rPr>
      </w:pPr>
    </w:p>
    <w:p w:rsidR="00640AA7" w:rsidRPr="00640AA7" w:rsidRDefault="00640AA7" w:rsidP="00640AA7">
      <w:pPr>
        <w:rPr>
          <w:rFonts w:ascii="Calibri" w:eastAsia="Calibri" w:hAnsi="Calibri" w:cs="Cordia New"/>
        </w:rPr>
      </w:pPr>
    </w:p>
    <w:p w:rsidR="00640AA7" w:rsidRPr="00640AA7" w:rsidRDefault="00640AA7" w:rsidP="00640AA7">
      <w:pPr>
        <w:rPr>
          <w:rFonts w:ascii="Calibri" w:eastAsia="Calibri" w:hAnsi="Calibri" w:cs="Cordia New"/>
        </w:rPr>
      </w:pPr>
    </w:p>
    <w:p w:rsidR="00640AA7" w:rsidRPr="00640AA7" w:rsidRDefault="00640AA7" w:rsidP="00C10A5A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บันทึกรายงานการประชุมสภาองค์การบริหารส่วนตำบลบ้องตี้</w:t>
      </w:r>
    </w:p>
    <w:p w:rsidR="00640AA7" w:rsidRPr="00640AA7" w:rsidRDefault="00640AA7" w:rsidP="00640AA7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สมัยสามัญสมัยที่</w:t>
      </w:r>
      <w:r w:rsidRPr="00640AA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๓ 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ครั้งที่</w:t>
      </w:r>
      <w:r w:rsidRPr="00640AA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๑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 xml:space="preserve"> /25</w:t>
      </w:r>
      <w:r w:rsidRPr="00640AA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62</w:t>
      </w:r>
    </w:p>
    <w:p w:rsidR="00640AA7" w:rsidRPr="00640AA7" w:rsidRDefault="00640AA7" w:rsidP="00640AA7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วัน</w:t>
      </w:r>
      <w:r w:rsidRPr="00640AA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พฤหัสบดี 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640AA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1 สิงหาคม  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พ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>.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ศ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>.25</w:t>
      </w:r>
      <w:r w:rsidRPr="00640AA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62</w:t>
      </w:r>
    </w:p>
    <w:p w:rsidR="00640AA7" w:rsidRPr="00640AA7" w:rsidRDefault="00640AA7" w:rsidP="00640AA7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lang w:bidi="en-US"/>
        </w:rPr>
      </w:pP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เวลา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 xml:space="preserve"> 09.30 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</w:t>
      </w:r>
      <w:r w:rsidRPr="00640AA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ณ</w:t>
      </w:r>
      <w:r w:rsidRPr="00640AA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ห้องประชุมองค์การบริหารส่วนตำบลบ้องตี้</w:t>
      </w:r>
    </w:p>
    <w:p w:rsidR="00640AA7" w:rsidRPr="00640AA7" w:rsidRDefault="00640AA7" w:rsidP="00640AA7">
      <w:pPr>
        <w:spacing w:line="240" w:lineRule="auto"/>
        <w:ind w:hanging="284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640AA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ผู้เข้าประชุม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118"/>
        <w:gridCol w:w="1985"/>
        <w:gridCol w:w="2976"/>
      </w:tblGrid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118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1985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976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3118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สมคิด</w:t>
            </w:r>
            <w:r w:rsidRPr="00640AA7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ภูละคร</w:t>
            </w:r>
          </w:p>
        </w:tc>
        <w:tc>
          <w:tcPr>
            <w:tcW w:w="1985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976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สมคิด</w:t>
            </w:r>
            <w:r w:rsidRPr="00640AA7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ภูละคร</w:t>
            </w:r>
          </w:p>
        </w:tc>
      </w:tr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๒</w:t>
            </w:r>
          </w:p>
        </w:tc>
        <w:tc>
          <w:tcPr>
            <w:tcW w:w="3118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นายวรวิทย์  แช่มรัมย์</w:t>
            </w:r>
          </w:p>
        </w:tc>
        <w:tc>
          <w:tcPr>
            <w:tcW w:w="1985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976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วรวิทย์  แช่มรัมย์</w:t>
            </w:r>
          </w:p>
        </w:tc>
      </w:tr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๓</w:t>
            </w:r>
          </w:p>
        </w:tc>
        <w:tc>
          <w:tcPr>
            <w:tcW w:w="3118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นายสมเจต</w:t>
            </w:r>
            <w:r w:rsidRPr="00640A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น์</w:t>
            </w: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ป</w:t>
            </w:r>
            <w:r w:rsidRPr="00640A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</w:t>
            </w: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กษา</w:t>
            </w:r>
          </w:p>
        </w:tc>
        <w:tc>
          <w:tcPr>
            <w:tcW w:w="1985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ส.อบตหมู่ที่ ๑</w:t>
            </w:r>
          </w:p>
        </w:tc>
        <w:tc>
          <w:tcPr>
            <w:tcW w:w="2976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สมเจต</w:t>
            </w:r>
            <w:r w:rsidRPr="00640A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น์</w:t>
            </w: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ป</w:t>
            </w:r>
            <w:r w:rsidRPr="00640A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ฤ</w:t>
            </w: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กษา</w:t>
            </w:r>
          </w:p>
        </w:tc>
      </w:tr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๔</w:t>
            </w:r>
          </w:p>
        </w:tc>
        <w:tc>
          <w:tcPr>
            <w:tcW w:w="3118" w:type="dxa"/>
            <w:vAlign w:val="bottom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นางจินดา  เอกธุระประคัลภ์</w:t>
            </w:r>
          </w:p>
        </w:tc>
        <w:tc>
          <w:tcPr>
            <w:tcW w:w="1985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ส.อบตหมู่ที่</w:t>
            </w:r>
            <w:r w:rsidRPr="00640A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จินดา  เอกธุระประคัลภ์</w:t>
            </w:r>
          </w:p>
        </w:tc>
      </w:tr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๕</w:t>
            </w:r>
          </w:p>
        </w:tc>
        <w:tc>
          <w:tcPr>
            <w:tcW w:w="3118" w:type="dxa"/>
            <w:vAlign w:val="bottom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นายสุคนธ์   อิ่มพลับ</w:t>
            </w:r>
          </w:p>
        </w:tc>
        <w:tc>
          <w:tcPr>
            <w:tcW w:w="1985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ส.อบตหมู่ที่ </w:t>
            </w:r>
            <w:r w:rsidRPr="00640A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976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สุคนธ์   อิ่มพลับ</w:t>
            </w:r>
          </w:p>
        </w:tc>
      </w:tr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๖</w:t>
            </w:r>
          </w:p>
        </w:tc>
        <w:tc>
          <w:tcPr>
            <w:tcW w:w="3118" w:type="dxa"/>
            <w:vAlign w:val="bottom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0AA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นายไชยา</w:t>
            </w:r>
            <w:r w:rsidRPr="00640AA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ใ</w:t>
            </w:r>
            <w:r w:rsidRPr="00640AA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จเฉย</w:t>
            </w:r>
          </w:p>
        </w:tc>
        <w:tc>
          <w:tcPr>
            <w:tcW w:w="1985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ส.อบตหมู่ที่ ๓</w:t>
            </w:r>
          </w:p>
        </w:tc>
        <w:tc>
          <w:tcPr>
            <w:tcW w:w="2976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ไชยา</w:t>
            </w:r>
            <w:r w:rsidRPr="00640AA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640AA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ใจเฉย</w:t>
            </w:r>
          </w:p>
        </w:tc>
      </w:tr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๗</w:t>
            </w:r>
          </w:p>
        </w:tc>
        <w:tc>
          <w:tcPr>
            <w:tcW w:w="3118" w:type="dxa"/>
            <w:vAlign w:val="bottom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นายสัตยา   คุ้มทองดี</w:t>
            </w:r>
          </w:p>
        </w:tc>
        <w:tc>
          <w:tcPr>
            <w:tcW w:w="1985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ส.อบตหมู่ที่ ๔</w:t>
            </w:r>
          </w:p>
        </w:tc>
        <w:tc>
          <w:tcPr>
            <w:tcW w:w="2976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สัตยา   คุ้มทองดี</w:t>
            </w:r>
          </w:p>
        </w:tc>
      </w:tr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  <w:cs/>
              </w:rPr>
            </w:pPr>
            <w:r w:rsidRPr="00640AA7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๘</w:t>
            </w:r>
          </w:p>
        </w:tc>
        <w:tc>
          <w:tcPr>
            <w:tcW w:w="3118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นายวิกรม   แก้วเพชร</w:t>
            </w:r>
          </w:p>
        </w:tc>
        <w:tc>
          <w:tcPr>
            <w:tcW w:w="1985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976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วิกรม   แก้วเพชร</w:t>
            </w:r>
          </w:p>
        </w:tc>
      </w:tr>
    </w:tbl>
    <w:p w:rsidR="00640AA7" w:rsidRPr="00640AA7" w:rsidRDefault="00640AA7" w:rsidP="00640AA7">
      <w:pPr>
        <w:spacing w:line="240" w:lineRule="auto"/>
        <w:ind w:hanging="284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40AA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693"/>
        <w:gridCol w:w="2551"/>
        <w:gridCol w:w="2835"/>
      </w:tblGrid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693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55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835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2693" w:type="dxa"/>
            <w:vAlign w:val="bottom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0AA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640AA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วสันต์  โพธิ์มี</w:t>
            </w:r>
          </w:p>
        </w:tc>
        <w:tc>
          <w:tcPr>
            <w:tcW w:w="2551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รอง</w:t>
            </w:r>
            <w:r w:rsidRPr="00640AA7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นายก อบต. บ้องตี้</w:t>
            </w:r>
          </w:p>
        </w:tc>
        <w:tc>
          <w:tcPr>
            <w:tcW w:w="2835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วสันต์  โพธิ์มี</w:t>
            </w:r>
          </w:p>
        </w:tc>
      </w:tr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 w:hint="cs"/>
                <w:sz w:val="36"/>
                <w:szCs w:val="36"/>
                <w:cs/>
              </w:rPr>
              <w:t>๒</w:t>
            </w:r>
          </w:p>
        </w:tc>
        <w:tc>
          <w:tcPr>
            <w:tcW w:w="2693" w:type="dxa"/>
            <w:vAlign w:val="bottom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0AA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นายศตวรรษ  ลูกอินทร์</w:t>
            </w:r>
          </w:p>
        </w:tc>
        <w:tc>
          <w:tcPr>
            <w:tcW w:w="2551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835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ศตวรรษ  ลูกอินทร์</w:t>
            </w:r>
          </w:p>
        </w:tc>
      </w:tr>
    </w:tbl>
    <w:p w:rsidR="00640AA7" w:rsidRPr="00640AA7" w:rsidRDefault="00640AA7" w:rsidP="00640AA7">
      <w:pPr>
        <w:spacing w:line="240" w:lineRule="auto"/>
        <w:ind w:hanging="284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640AA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ผู้เข้ารับฟังการประชุม</w:t>
      </w:r>
      <w:r w:rsidRPr="00640AA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693"/>
        <w:gridCol w:w="2551"/>
        <w:gridCol w:w="2835"/>
      </w:tblGrid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693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55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835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640AA7" w:rsidRPr="00640AA7" w:rsidTr="00C10A5A">
        <w:tc>
          <w:tcPr>
            <w:tcW w:w="1101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6"/>
                <w:szCs w:val="36"/>
              </w:rPr>
            </w:pPr>
            <w:r w:rsidRPr="00640AA7">
              <w:rPr>
                <w:rFonts w:ascii="TH SarabunIT๙" w:eastAsia="Calibri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2693" w:type="dxa"/>
            <w:vAlign w:val="bottom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40AA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r w:rsidRPr="00640AA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ณัฐวุธ  รัตนา</w:t>
            </w:r>
          </w:p>
        </w:tc>
        <w:tc>
          <w:tcPr>
            <w:tcW w:w="2551" w:type="dxa"/>
          </w:tcPr>
          <w:p w:rsidR="00640AA7" w:rsidRPr="00640AA7" w:rsidRDefault="00640AA7" w:rsidP="00640AA7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2835" w:type="dxa"/>
          </w:tcPr>
          <w:p w:rsidR="00640AA7" w:rsidRPr="00640AA7" w:rsidRDefault="00640AA7" w:rsidP="00640AA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640AA7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ณัฐวุธ  รัตนา</w:t>
            </w:r>
          </w:p>
        </w:tc>
      </w:tr>
    </w:tbl>
    <w:p w:rsidR="00C10A5A" w:rsidRDefault="00C10A5A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เมื่อเวลา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09.30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น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และคณะผู้บริหารได้เข้าที่ประชุมพร้อมแล้วเลขานุการสภาฯได้ตรวจสอบรายชื่อสมาชิกสภาฯผู้มาประชุมและอยู่ในที่ประชุมแล้วมีจำนวน๘ท่านครบองค์ประชุมเลขานุการ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สภาฯ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ได้กล่าวเรียนเชิญ</w:t>
      </w:r>
      <w:r w:rsidRPr="00640AA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</w:t>
      </w:r>
      <w:r w:rsidRPr="00640AA7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สมคิด  ภูละคร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ตำบลบ้องตี้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ประธานฯ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เปิดประชุมและกล่าวสักการะพระรัตนตรัย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ถวายความเคารพ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พระบรมสาทิศลัษณ์พระบาทสมเด็จพระวชิรเกล้าเจ้าอยู่หัว</w:t>
      </w:r>
      <w:r w:rsidR="00BF2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และดำเนินการประชุมตามระเบียบวาระต่อไป</w:t>
      </w: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6"/>
          <w:szCs w:val="36"/>
          <w:lang w:bidi="en-US"/>
        </w:rPr>
      </w:pPr>
      <w:r w:rsidRPr="00640AA7">
        <w:rPr>
          <w:rFonts w:ascii="TH SarabunIT๙" w:eastAsia="Times New Roman" w:hAnsi="TH SarabunIT๙" w:cs="TH SarabunIT๙"/>
          <w:sz w:val="36"/>
          <w:szCs w:val="36"/>
          <w:cs/>
        </w:rPr>
        <w:t>ระเบียบวาระที่</w:t>
      </w: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 xml:space="preserve"> 1   </w:t>
      </w:r>
      <w:r w:rsidRPr="00640AA7">
        <w:rPr>
          <w:rFonts w:ascii="TH SarabunIT๙" w:eastAsia="Times New Roman" w:hAnsi="TH SarabunIT๙" w:cs="TH SarabunIT๙" w:hint="cs"/>
          <w:sz w:val="36"/>
          <w:szCs w:val="36"/>
          <w:cs/>
        </w:rPr>
        <w:t>เรื่อง</w:t>
      </w:r>
      <w:r w:rsidRPr="00640AA7">
        <w:rPr>
          <w:rFonts w:ascii="TH SarabunIT๙" w:eastAsia="Times New Roman" w:hAnsi="TH SarabunIT๙" w:cs="TH SarabunIT๙"/>
          <w:sz w:val="36"/>
          <w:szCs w:val="36"/>
          <w:cs/>
        </w:rPr>
        <w:t>ประธานแจ้งที่ประชุมทราบ</w:t>
      </w:r>
    </w:p>
    <w:p w:rsidR="00C10A5A" w:rsidRDefault="00C10A5A" w:rsidP="00C10A5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๑.๑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แจ้งการประชุมสภาฯสมัยสามัญ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สมัยที่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๓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1/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62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ระหว่างวันที่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–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๑๕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สิงหาคม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</w:p>
    <w:p w:rsidR="00640AA7" w:rsidRPr="00640AA7" w:rsidRDefault="00C10A5A" w:rsidP="00C10A5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62 ในวันที่ 1  สิงหาคม ๒๕62  นี้จะเป็นการประชุมเพื่อพิจารณารับ    ร่าง </w:t>
      </w:r>
    </w:p>
    <w:p w:rsidR="00C10A5A" w:rsidRDefault="00C10A5A" w:rsidP="00C10A5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ข้อบัญญัติงบประมาณ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รายจ่ายประจำปีงบประมาณ พ.ศ.๒๕๖3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การพิจารณาจ่ายขาด</w:t>
      </w:r>
    </w:p>
    <w:p w:rsidR="00C10A5A" w:rsidRDefault="00C10A5A" w:rsidP="00C10A5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="00BF21C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เงิน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สะสม  และการพิจารณาโอนงบประมาณ  อนุญาตให้ทุกท่านเสนอเพิ่มเรื่องในวาระ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40AA7" w:rsidRPr="00640AA7" w:rsidRDefault="00C10A5A" w:rsidP="00C10A5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ต่างๆได้</w:t>
      </w:r>
    </w:p>
    <w:p w:rsidR="00640AA7" w:rsidRPr="00640AA7" w:rsidRDefault="00640AA7" w:rsidP="00640AA7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6"/>
          <w:szCs w:val="36"/>
          <w:lang w:bidi="en-US"/>
        </w:rPr>
      </w:pPr>
      <w:r w:rsidRPr="00640AA7">
        <w:rPr>
          <w:rFonts w:ascii="TH SarabunIT๙" w:eastAsia="Times New Roman" w:hAnsi="TH SarabunIT๙" w:cs="TH SarabunIT๙"/>
          <w:sz w:val="36"/>
          <w:szCs w:val="36"/>
          <w:cs/>
        </w:rPr>
        <w:lastRenderedPageBreak/>
        <w:t>ระเบียบวาระที่</w:t>
      </w: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 xml:space="preserve"> 2   </w:t>
      </w:r>
      <w:r w:rsidRPr="00640AA7">
        <w:rPr>
          <w:rFonts w:ascii="TH SarabunIT๙" w:eastAsia="Times New Roman" w:hAnsi="TH SarabunIT๙" w:cs="TH SarabunIT๙" w:hint="cs"/>
          <w:sz w:val="36"/>
          <w:szCs w:val="36"/>
          <w:cs/>
        </w:rPr>
        <w:t>เรื่อง</w:t>
      </w:r>
      <w:r w:rsidRPr="00640AA7">
        <w:rPr>
          <w:rFonts w:ascii="TH SarabunIT๙" w:eastAsia="Times New Roman" w:hAnsi="TH SarabunIT๙" w:cs="TH SarabunIT๙"/>
          <w:sz w:val="36"/>
          <w:szCs w:val="36"/>
          <w:cs/>
        </w:rPr>
        <w:t>การรับรองรายงานการประชุมสภาฯ</w:t>
      </w: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ab/>
      </w: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ab/>
      </w:r>
    </w:p>
    <w:p w:rsidR="00640AA7" w:rsidRPr="00640AA7" w:rsidRDefault="00640AA7" w:rsidP="00640AA7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ประธานฯ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-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การรับรองรายงานการประชุมสภา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ฯ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สมัย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สามัญ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สมัยที่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๑ประจำปี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</w:p>
    <w:p w:rsidR="00640AA7" w:rsidRPr="00640AA7" w:rsidRDefault="00640AA7" w:rsidP="00640AA7">
      <w:pPr>
        <w:tabs>
          <w:tab w:val="left" w:pos="1700"/>
          <w:tab w:val="left" w:pos="2200"/>
          <w:tab w:val="left" w:pos="2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๒๕๖๒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๑๐  มิถุนายน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๒๕๖๒</w:t>
      </w:r>
    </w:p>
    <w:p w:rsidR="00640AA7" w:rsidRPr="00640AA7" w:rsidRDefault="00640AA7" w:rsidP="00640AA7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ที่ประชุม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มีมติรับรองรายงานการประชุมสภาสมัยประชุมสามัญ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สมัยที่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๒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/๒๕๕๙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ประจำปี</w:t>
      </w:r>
    </w:p>
    <w:p w:rsidR="00640AA7" w:rsidRPr="00640AA7" w:rsidRDefault="00640AA7" w:rsidP="00640AA7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๒๕๕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๙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๑๓ มิถุนายน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๒๕๕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๙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เป็นเอกฉันท์</w:t>
      </w:r>
    </w:p>
    <w:p w:rsidR="00640AA7" w:rsidRPr="00640AA7" w:rsidRDefault="00640AA7" w:rsidP="00640AA7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6"/>
          <w:szCs w:val="36"/>
          <w:lang w:bidi="en-US"/>
        </w:rPr>
      </w:pP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ab/>
      </w:r>
    </w:p>
    <w:p w:rsidR="00640AA7" w:rsidRPr="00640AA7" w:rsidRDefault="00640AA7" w:rsidP="00640AA7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6"/>
          <w:szCs w:val="36"/>
          <w:lang w:bidi="en-US"/>
        </w:rPr>
      </w:pPr>
      <w:r w:rsidRPr="00640AA7">
        <w:rPr>
          <w:rFonts w:ascii="TH SarabunIT๙" w:eastAsia="Times New Roman" w:hAnsi="TH SarabunIT๙" w:cs="TH SarabunIT๙"/>
          <w:sz w:val="36"/>
          <w:szCs w:val="36"/>
          <w:cs/>
        </w:rPr>
        <w:t>ระเบียบวาระที่</w:t>
      </w: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 xml:space="preserve"> 3    </w:t>
      </w:r>
      <w:r w:rsidRPr="00640AA7">
        <w:rPr>
          <w:rFonts w:ascii="TH SarabunIT๙" w:eastAsia="Times New Roman" w:hAnsi="TH SarabunIT๙" w:cs="TH SarabunIT๙"/>
          <w:sz w:val="36"/>
          <w:szCs w:val="36"/>
          <w:cs/>
        </w:rPr>
        <w:t>เรื่อง</w:t>
      </w:r>
      <w:r w:rsidRPr="00640AA7">
        <w:rPr>
          <w:rFonts w:ascii="TH SarabunIT๙" w:eastAsia="Times New Roman" w:hAnsi="TH SarabunIT๙" w:cs="TH SarabunIT๙" w:hint="cs"/>
          <w:sz w:val="36"/>
          <w:szCs w:val="36"/>
          <w:cs/>
        </w:rPr>
        <w:t>กระทู้ถาม</w:t>
      </w:r>
    </w:p>
    <w:p w:rsidR="00640AA7" w:rsidRPr="00640AA7" w:rsidRDefault="00640AA7" w:rsidP="00640AA7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6"/>
          <w:szCs w:val="36"/>
        </w:rPr>
      </w:pPr>
      <w:r w:rsidRPr="00640AA7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                         ไม่มี</w:t>
      </w:r>
    </w:p>
    <w:p w:rsidR="00640AA7" w:rsidRPr="00640AA7" w:rsidRDefault="00640AA7" w:rsidP="00640AA7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6"/>
          <w:szCs w:val="36"/>
          <w:lang w:bidi="en-US"/>
        </w:rPr>
      </w:pPr>
      <w:r w:rsidRPr="00640AA7">
        <w:rPr>
          <w:rFonts w:ascii="TH SarabunIT๙" w:eastAsia="Times New Roman" w:hAnsi="TH SarabunIT๙" w:cs="TH SarabunIT๙"/>
          <w:sz w:val="36"/>
          <w:szCs w:val="36"/>
          <w:cs/>
        </w:rPr>
        <w:t>ระเบียบวาระที่</w:t>
      </w:r>
      <w:r w:rsidRPr="00640AA7">
        <w:rPr>
          <w:rFonts w:ascii="TH SarabunIT๙" w:eastAsia="Times New Roman" w:hAnsi="TH SarabunIT๙" w:cs="TH SarabunIT๙" w:hint="cs"/>
          <w:sz w:val="36"/>
          <w:szCs w:val="36"/>
          <w:cs/>
        </w:rPr>
        <w:t xml:space="preserve"> ๔    </w:t>
      </w:r>
      <w:r w:rsidRPr="00640AA7">
        <w:rPr>
          <w:rFonts w:ascii="TH SarabunIT๙" w:eastAsia="Times New Roman" w:hAnsi="TH SarabunIT๙" w:cs="TH SarabunIT๙"/>
          <w:sz w:val="36"/>
          <w:szCs w:val="36"/>
          <w:cs/>
        </w:rPr>
        <w:t>เรื่องเสนอเพื่อพิจารณา</w:t>
      </w: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ab/>
      </w: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ab/>
      </w: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ab/>
      </w: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ab/>
      </w: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ab/>
      </w:r>
      <w:r w:rsidRPr="00640AA7">
        <w:rPr>
          <w:rFonts w:ascii="TH SarabunIT๙" w:eastAsia="Times New Roman" w:hAnsi="TH SarabunIT๙" w:cs="TH SarabunIT๙"/>
          <w:sz w:val="36"/>
          <w:szCs w:val="36"/>
          <w:cs/>
          <w:lang w:bidi="en-US"/>
        </w:rPr>
        <w:tab/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ประธานสภาฯ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๔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.1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ญัตติการพิจารณาร่างข้อบัญญัติงบประมาณรายจ่ายประจำปีงบประมาณ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.25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๖๐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โดยให้</w:t>
      </w:r>
    </w:p>
    <w:p w:rsidR="00C10A5A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PSK" w:eastAsia="Times New Roman" w:hAnsi="TH SarabunPSK" w:cs="TH SarabunPSK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ผู้บริหารท้องถิ่นแถลง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PSK" w:eastAsia="Times New Roman" w:hAnsi="TH SarabunPSK" w:cs="TH SarabunPSK"/>
          <w:sz w:val="32"/>
          <w:szCs w:val="32"/>
          <w:cs/>
        </w:rPr>
        <w:t>ตามระเบียบกระทรวงมหาดไทยว่าด้วยข้อบังคับการประชุมสภา</w:t>
      </w:r>
      <w:r w:rsidR="00C10A5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640AA7" w:rsidRPr="00640AA7" w:rsidRDefault="00C10A5A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</w:t>
      </w:r>
      <w:r w:rsidR="00640AA7" w:rsidRPr="00640AA7">
        <w:rPr>
          <w:rFonts w:ascii="TH SarabunPSK" w:eastAsia="Times New Roman" w:hAnsi="TH SarabunPSK" w:cs="TH SarabunPSK"/>
          <w:sz w:val="32"/>
          <w:szCs w:val="32"/>
          <w:cs/>
        </w:rPr>
        <w:t>ท้องถิ่น</w:t>
      </w:r>
      <w:r w:rsidR="00640AA7" w:rsidRPr="00640AA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0AA7" w:rsidRPr="00640AA7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="00640AA7" w:rsidRPr="00640AA7">
        <w:rPr>
          <w:rFonts w:ascii="TH SarabunPSK" w:eastAsia="Times New Roman" w:hAnsi="TH SarabunPSK" w:cs="TH SarabunPSK"/>
          <w:sz w:val="32"/>
          <w:szCs w:val="32"/>
          <w:lang w:bidi="en-US"/>
        </w:rPr>
        <w:t>.</w:t>
      </w:r>
      <w:r w:rsidR="00640AA7" w:rsidRPr="00640AA7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="00640AA7" w:rsidRPr="00640AA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. 2547  </w:t>
      </w:r>
      <w:r w:rsidR="00640AA7" w:rsidRPr="00640AA7">
        <w:rPr>
          <w:rFonts w:ascii="TH SarabunPSK" w:eastAsia="Cordia New" w:hAnsi="TH SarabunPSK" w:cs="TH SarabunPSK" w:hint="cs"/>
          <w:sz w:val="32"/>
          <w:szCs w:val="32"/>
          <w:cs/>
        </w:rPr>
        <w:t>และแก้ไข</w:t>
      </w:r>
      <w:r w:rsidR="00640AA7" w:rsidRPr="00640AA7">
        <w:rPr>
          <w:rFonts w:ascii="TH SarabunPSK" w:eastAsia="Cordia New" w:hAnsi="TH SarabunPSK" w:cs="TH SarabunPSK"/>
          <w:sz w:val="32"/>
          <w:szCs w:val="32"/>
          <w:cs/>
        </w:rPr>
        <w:t>เพิ่มเติมถึง</w:t>
      </w:r>
      <w:r w:rsidR="00640AA7" w:rsidRPr="00640AA7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(</w:t>
      </w:r>
      <w:r w:rsidR="00640AA7" w:rsidRPr="00640AA7">
        <w:rPr>
          <w:rFonts w:ascii="TH SarabunPSK" w:eastAsia="Cordia New" w:hAnsi="TH SarabunPSK" w:cs="TH SarabunPSK"/>
          <w:sz w:val="32"/>
          <w:szCs w:val="32"/>
          <w:cs/>
        </w:rPr>
        <w:t>ฉบับที่</w:t>
      </w:r>
      <w:r w:rsidR="00640AA7" w:rsidRPr="00640AA7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2) </w:t>
      </w:r>
      <w:r w:rsidR="00640AA7" w:rsidRPr="00640AA7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="00640AA7" w:rsidRPr="00640AA7">
        <w:rPr>
          <w:rFonts w:ascii="TH SarabunPSK" w:eastAsia="Cordia New" w:hAnsi="TH SarabunPSK" w:cs="TH SarabunPSK"/>
          <w:sz w:val="32"/>
          <w:szCs w:val="32"/>
          <w:lang w:bidi="en-US"/>
        </w:rPr>
        <w:t>.</w:t>
      </w:r>
      <w:r w:rsidR="00640AA7" w:rsidRPr="00640AA7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="00640AA7" w:rsidRPr="00640AA7">
        <w:rPr>
          <w:rFonts w:ascii="TH SarabunPSK" w:eastAsia="Cordia New" w:hAnsi="TH SarabunPSK" w:cs="TH SarabunPSK"/>
          <w:sz w:val="32"/>
          <w:szCs w:val="32"/>
          <w:lang w:bidi="en-US"/>
        </w:rPr>
        <w:t>. 2554</w:t>
      </w:r>
      <w:r w:rsidR="00640AA7" w:rsidRPr="00640AA7">
        <w:rPr>
          <w:rFonts w:ascii="TH SarabunPSK" w:eastAsia="Cordia New" w:hAnsi="TH SarabunPSK" w:cs="TH SarabunPSK" w:hint="cs"/>
          <w:sz w:val="32"/>
          <w:szCs w:val="32"/>
          <w:cs/>
          <w:lang w:bidi="en-US"/>
        </w:rPr>
        <w:t>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รอง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="00C10A5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อบต. 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>–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กล่าวแถลงงบประมาณรายจ่ายประจำปีงบประมาณ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 25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๖3</w:t>
      </w:r>
    </w:p>
    <w:p w:rsidR="00640AA7" w:rsidRPr="00640AA7" w:rsidRDefault="00640AA7" w:rsidP="00C10A5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Calibri" w:eastAsia="Times New Roman" w:hAnsi="Calibri" w:cs="TH SarabunIT๙" w:hint="cs"/>
          <w:szCs w:val="32"/>
          <w:cs/>
        </w:rPr>
        <w:t xml:space="preserve">     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ท่านประธานสภาฯ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และสมาชิกสภาองค์การบริหารส่วนตำบลบ้องตี้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บัดนี้ถึงเวลาที่คณะผู้บริหารขององค์การบริหารส่วนตำบลบ้องตี้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จะได้เสนอร่างข้อบัญญัติงบประมาณร่ายจ่ายประจำปี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ต่อสภาองค์การบริหารส่วนตำบลบ้องตี้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อีกครั้งหนึ่ง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ฉะนั้นในโอกาสนี้คณะผู้บริหารองค์การบริหารส่วนตำบลบ้องตี้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จึงขอกล่าวให้ท่านประธานและสมาชิกทุกท่านได้ทราบถึงสถานะทางการคลัง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ตลอดจนหลักการและแนวนโยบายการดำเนินการในปีงบประมาณ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๒๕๖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>2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ดังต่อไปนี้</w:t>
      </w:r>
    </w:p>
    <w:p w:rsidR="00640AA7" w:rsidRPr="00640AA7" w:rsidRDefault="00126FE6" w:rsidP="00C10A5A">
      <w:pPr>
        <w:spacing w:after="0" w:line="240" w:lineRule="auto"/>
        <w:ind w:firstLine="720"/>
        <w:jc w:val="thaiDistribute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1.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สถาน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ะ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การคลัง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งบประมาณรายจ่ายทั่วไป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ในปีงบประมาณ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. 25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๖๒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ณ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วันที่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3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.25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6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องค์การบริหารส่วนตำบลบ้องตี้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มีสถานทางการเงินดังน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ี้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ณ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วันที่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3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.25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6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1.1.1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เงินฝากธนาคารทั้งสิ้น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>24,846,002.78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1.1.2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เงินสะสม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5,567,653.02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1.1.3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ทุนส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ำ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รองเงินสะสม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>11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,394,737.80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1.1.4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รายการกันเงินไว้แบบก่อหนี้ผูกพันและยังไม่เบิกจ่าย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-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  <w:t xml:space="preserve">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1.1.5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รายการที่ได้กันเงินไว้โดยยังไม่ได้ก่อหนี้ผูกพัน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โครงการ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  <w:t xml:space="preserve">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1.1.6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เงินกู้คงค้าง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16"/>
          <w:szCs w:val="16"/>
          <w:lang w:bidi="en-US"/>
        </w:rPr>
      </w:pPr>
    </w:p>
    <w:p w:rsidR="00640AA7" w:rsidRPr="00640AA7" w:rsidRDefault="00640AA7" w:rsidP="00C10A5A">
      <w:pPr>
        <w:spacing w:after="0" w:line="240" w:lineRule="auto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   2.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การบริหารงบประมาณในปีงบประมาณ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256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ณ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วันที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30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.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.256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)</w:t>
      </w:r>
    </w:p>
    <w:p w:rsidR="00640AA7" w:rsidRPr="00640AA7" w:rsidRDefault="00640AA7" w:rsidP="00C10A5A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(1)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รายรับจริงทั้งสิ้น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26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62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384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ประกอบด้วย</w:t>
      </w:r>
    </w:p>
    <w:p w:rsidR="00640AA7" w:rsidRPr="00640AA7" w:rsidRDefault="00640AA7" w:rsidP="00C10A5A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หมวดภาษีอากร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          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63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314.24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หมวดค่าธรรมเนียมค่าปรับและค่าใบอนุญาต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5,928.20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หมวดรายได้จากทรัพย์สิน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189,052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03</w:t>
      </w:r>
      <w:r w:rsidR="00C10A5A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หมวดรายได้จากสาธารณูปโภคและการพาณิชย์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            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687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555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.00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หมวดภาษีจัดสรร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13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517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27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หมวดเงินอุดหนุนทั่วไป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714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018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.00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lastRenderedPageBreak/>
        <w:t xml:space="preserve">(2)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ี่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รัฐบาลให้โดยระบุวัตถุประสงค์</w:t>
      </w:r>
      <w:r w:rsidR="00C10A5A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="00C10A5A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="00C10A5A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4,804,347.28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C10A5A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(3)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รายจ่ายจริงจำนวน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23,575,101.31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บาทประกอบด้วย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งบกลาง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 2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131,466.00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งบบุคลากร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หมวดเงินเดือน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ค่าจ้างประจำ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และค่าจ้างชั่วคราว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 6,121,758.00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งบดำเนินงาน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หมวดค่าตอบแทน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ใช้สอยและวัสดุ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และหมวดค่าสาธารณูปโภค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4,518,476.21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งบลงทุน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ค่าครุภัณฑ์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ที่ดินและสิ่งก่อสร้าง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 1,124,850.00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งบรายจ่ายอื่น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หมวดรายจ่ายอื่น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>-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งบเงินอุดหนุน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หมวดเงินอุดหนุน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        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ab/>
        <w:t xml:space="preserve">   2,782,300.00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(4)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-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(5)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มีการจ่ายเงินสะสมเพื่อดาเนินการตามอำนาจหน้าที่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="00C10A5A">
        <w:rPr>
          <w:rFonts w:ascii="TH SarabunIT๙" w:eastAsia="Batang" w:hAnsi="TH SarabunIT๙" w:cs="TH SarabunIT๙"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2,969,060.00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         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๓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งบเฉพะการ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ประเภทกิจการ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lang w:bidi="en-US"/>
        </w:rPr>
        <w:t>…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.................................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กิจการ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lang w:bidi="en-US"/>
        </w:rPr>
        <w:t>…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...........................................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–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Batang" w:hAnsi="TH SarabunIT๙" w:cs="TH SarabunIT๙"/>
          <w:sz w:val="32"/>
          <w:szCs w:val="32"/>
          <w:lang w:bidi="en-US"/>
        </w:rPr>
      </w:pP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แถลงงบประมาณประจำปีงบประมาณ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.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. 25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๖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องค์การบร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ิ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หารส่วนตำบลบ้องต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ี้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รายรับ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701"/>
        <w:gridCol w:w="1701"/>
      </w:tblGrid>
      <w:tr w:rsidR="00640AA7" w:rsidRPr="00640AA7" w:rsidTr="00C10A5A">
        <w:trPr>
          <w:trHeight w:val="241"/>
        </w:trPr>
        <w:tc>
          <w:tcPr>
            <w:tcW w:w="5070" w:type="dxa"/>
          </w:tcPr>
          <w:p w:rsidR="00640AA7" w:rsidRPr="00BF21CF" w:rsidRDefault="00640AA7" w:rsidP="00640AA7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 xml:space="preserve">รายรับจริง 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 xml:space="preserve">ปี 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ประมาณการ</w:t>
            </w:r>
          </w:p>
          <w:p w:rsidR="00640AA7" w:rsidRPr="00BF21CF" w:rsidRDefault="00640AA7" w:rsidP="00640AA7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ปี๒๕๖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ประมาณการปี๒๕๖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๓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รายได้จัดเก็บเอง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หมวดภาษีอากร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๑๑๔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๑๑๖</w:t>
            </w:r>
            <w:r w:rsidR="00BF21CF"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.</w:t>
            </w:r>
            <w:r w:rsidR="00BF21CF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๗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1701" w:type="dxa"/>
          </w:tcPr>
          <w:p w:rsidR="00640AA7" w:rsidRPr="00BF21CF" w:rsidRDefault="00BF21CF" w:rsidP="00BF21CF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๗๒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,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๐๐๐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.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72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หมวดค่าธรรมเนียมค่าปรับและใบอนุญาต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cs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๒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๖๑๖</w:t>
            </w:r>
            <w:r w:rsidR="00BF21CF"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.</w:t>
            </w:r>
            <w:r w:rsidR="00BF21CF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๑๔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๖๐๐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๑๔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๖๐๐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1701" w:type="dxa"/>
          </w:tcPr>
          <w:p w:rsidR="00640AA7" w:rsidRPr="00BF21CF" w:rsidRDefault="00BF21CF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๒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๑๓</w:t>
            </w:r>
            <w:r w:rsidR="00640AA7"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,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๕๑๗</w:t>
            </w:r>
            <w:r w:rsidR="00640AA7"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.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๑๘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๑๓๐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๑๘๐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cs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๗๖๒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๙๐๐</w:t>
            </w:r>
            <w:r w:rsidR="00BF21CF"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.</w:t>
            </w:r>
            <w:r w:rsidR="00BF21CF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๗๐๐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๘๐๐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หมวดรายได้เบ็ดเตล็ด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๔๐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,400.00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๓๕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60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หมวดรายได้จากทุน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-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-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-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รวมรายได้จัดเก็บเอง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๑๓๓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๖๐๐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๐๗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๙๕๑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๖๐๐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๑๒</w:t>
            </w:r>
            <w:r w:rsidR="00BF21CF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๖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๖๐๐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</w:tr>
      <w:tr w:rsidR="00640AA7" w:rsidRPr="00640AA7" w:rsidTr="00BF21CF">
        <w:trPr>
          <w:trHeight w:val="339"/>
        </w:trPr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หมวดภาษีจัดสรร</w:t>
            </w:r>
          </w:p>
        </w:tc>
        <w:tc>
          <w:tcPr>
            <w:tcW w:w="1701" w:type="dxa"/>
          </w:tcPr>
          <w:p w:rsidR="00640AA7" w:rsidRPr="00BF21CF" w:rsidRDefault="00BF21CF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๑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๗</w:t>
            </w:r>
            <w:r w:rsidR="00640AA7"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,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๖๕๖</w:t>
            </w:r>
            <w:r w:rsidR="00640AA7"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,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๕๗๕</w:t>
            </w:r>
            <w:r w:rsidR="00640AA7"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.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๐๙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๑๔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๔๘๐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๑๗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๖</w:t>
            </w:r>
            <w:r w:rsidR="00BF21CF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๙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รวมรายได้ที่รัฐบาลเก็บแล้วจัดสรรให้องค์กรปกครองส่วนท้องถิ่น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701" w:type="dxa"/>
          </w:tcPr>
          <w:p w:rsidR="00640AA7" w:rsidRPr="00BF21CF" w:rsidRDefault="00BF21CF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๗</w:t>
            </w:r>
            <w:r w:rsidR="00640AA7"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,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๖๕๖</w:t>
            </w:r>
            <w:r w:rsidR="00640AA7"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,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๕๗๕</w:t>
            </w:r>
            <w:r w:rsidR="00640AA7"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.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๐๙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๑๔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๔๘๐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๑๗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๖</w:t>
            </w:r>
            <w:r w:rsidR="00BF21CF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๙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หมวดเงินอุดหนุนทั่วไป</w:t>
            </w:r>
          </w:p>
        </w:tc>
        <w:tc>
          <w:tcPr>
            <w:tcW w:w="1701" w:type="dxa"/>
          </w:tcPr>
          <w:p w:rsidR="00640AA7" w:rsidRPr="00BF21CF" w:rsidRDefault="00BF21CF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sz w:val="28"/>
                <w:cs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๑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๔</w:t>
            </w:r>
            <w:r w:rsidR="00640AA7"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,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๐๐๘</w:t>
            </w:r>
            <w:r w:rsidR="00640AA7"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,</w:t>
            </w:r>
            <w:r w:rsidR="00640AA7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๒๙๘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๑๔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๔๕๐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๑๔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701" w:type="dxa"/>
          </w:tcPr>
          <w:p w:rsidR="00640AA7" w:rsidRPr="00BF21CF" w:rsidRDefault="00BF21CF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๔</w:t>
            </w:r>
            <w:r w:rsidR="00640AA7"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,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๐๐๘</w:t>
            </w:r>
            <w:r w:rsidR="00640AA7"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,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๒๙๘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00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๑๔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๔๕๐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๑๔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๑๐๐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640AA7">
            <w:pPr>
              <w:spacing w:after="0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1" w:type="dxa"/>
          </w:tcPr>
          <w:p w:rsidR="00640AA7" w:rsidRPr="00BF21CF" w:rsidRDefault="00640AA7" w:rsidP="00640AA7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๓๒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๗๙๘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๔๗๓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="00BF21CF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1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๖</w:t>
            </w:r>
          </w:p>
        </w:tc>
        <w:tc>
          <w:tcPr>
            <w:tcW w:w="1701" w:type="dxa"/>
          </w:tcPr>
          <w:p w:rsidR="00640AA7" w:rsidRPr="00BF21CF" w:rsidRDefault="00BF21CF" w:rsidP="00BF21CF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๒๙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๘๘๑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6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="00640AA7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BF21CF">
            <w:pPr>
              <w:spacing w:after="0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๓๒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๙๑</w:t>
            </w:r>
            <w:r w:rsidR="00BF21CF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๖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="00BF21CF"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๖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</w:tr>
    </w:tbl>
    <w:p w:rsidR="00640AA7" w:rsidRPr="00640AA7" w:rsidRDefault="00640AA7" w:rsidP="00640AA7">
      <w:pPr>
        <w:spacing w:before="100" w:beforeAutospacing="1" w:after="0" w:line="240" w:lineRule="auto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</w:p>
    <w:p w:rsidR="00640AA7" w:rsidRPr="00640AA7" w:rsidRDefault="00640AA7" w:rsidP="00640AA7">
      <w:pPr>
        <w:spacing w:before="100" w:beforeAutospacing="1" w:after="0" w:line="240" w:lineRule="auto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</w:p>
    <w:p w:rsidR="00640AA7" w:rsidRPr="00640AA7" w:rsidRDefault="00640AA7" w:rsidP="00640AA7">
      <w:pPr>
        <w:spacing w:before="100" w:beforeAutospacing="1" w:after="0" w:line="240" w:lineRule="auto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lastRenderedPageBreak/>
        <w:t xml:space="preserve">2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  <w:gridCol w:w="1701"/>
      </w:tblGrid>
      <w:tr w:rsidR="00640AA7" w:rsidRPr="00640AA7" w:rsidTr="00C10A5A">
        <w:tc>
          <w:tcPr>
            <w:tcW w:w="5070" w:type="dxa"/>
          </w:tcPr>
          <w:p w:rsidR="00640AA7" w:rsidRPr="00640AA7" w:rsidRDefault="00640AA7" w:rsidP="00640AA7">
            <w:pPr>
              <w:spacing w:after="0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lang w:bidi="en-US"/>
              </w:rPr>
            </w:pP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cs/>
              </w:rPr>
              <w:t>รายจ่าย</w:t>
            </w:r>
          </w:p>
        </w:tc>
        <w:tc>
          <w:tcPr>
            <w:tcW w:w="1701" w:type="dxa"/>
          </w:tcPr>
          <w:p w:rsidR="00640AA7" w:rsidRPr="00640AA7" w:rsidRDefault="00640AA7" w:rsidP="00D37644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lang w:bidi="en-US"/>
              </w:rPr>
            </w:pP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cs/>
              </w:rPr>
              <w:t>รายจ่ายจริง</w:t>
            </w:r>
          </w:p>
          <w:p w:rsidR="00640AA7" w:rsidRPr="00640AA7" w:rsidRDefault="00640AA7" w:rsidP="00D37644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lang w:bidi="en-US"/>
              </w:rPr>
            </w:pP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cs/>
              </w:rPr>
              <w:t>ปี ๒๕๖</w:t>
            </w: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lang w:bidi="en-US"/>
              </w:rPr>
              <w:t>1</w:t>
            </w:r>
          </w:p>
        </w:tc>
        <w:tc>
          <w:tcPr>
            <w:tcW w:w="1701" w:type="dxa"/>
          </w:tcPr>
          <w:p w:rsidR="00640AA7" w:rsidRPr="00640AA7" w:rsidRDefault="00640AA7" w:rsidP="00D37644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lang w:bidi="en-US"/>
              </w:rPr>
            </w:pP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cs/>
              </w:rPr>
              <w:t>ประมาณการ</w:t>
            </w:r>
          </w:p>
          <w:p w:rsidR="00640AA7" w:rsidRPr="00640AA7" w:rsidRDefault="00640AA7" w:rsidP="00D37644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lang w:bidi="en-US"/>
              </w:rPr>
            </w:pP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cs/>
              </w:rPr>
              <w:t>ปี</w:t>
            </w:r>
            <w:r w:rsidRPr="00640AA7">
              <w:rPr>
                <w:rFonts w:ascii="TH SarabunIT๙" w:eastAsia="Batang" w:hAnsi="TH SarabunIT๙" w:cs="TH SarabunIT๙" w:hint="cs"/>
                <w:b/>
                <w:bCs/>
                <w:szCs w:val="22"/>
                <w:cs/>
                <w:lang w:bidi="en-US"/>
              </w:rPr>
              <w:t xml:space="preserve"> </w:t>
            </w: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cs/>
              </w:rPr>
              <w:t>๒๕๖</w:t>
            </w: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lang w:bidi="en-US"/>
              </w:rPr>
              <w:t>2</w:t>
            </w:r>
          </w:p>
        </w:tc>
        <w:tc>
          <w:tcPr>
            <w:tcW w:w="1701" w:type="dxa"/>
          </w:tcPr>
          <w:p w:rsidR="00640AA7" w:rsidRPr="00640AA7" w:rsidRDefault="00640AA7" w:rsidP="00D37644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lang w:bidi="en-US"/>
              </w:rPr>
            </w:pP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cs/>
              </w:rPr>
              <w:t>ประมาณการ</w:t>
            </w:r>
          </w:p>
          <w:p w:rsidR="00640AA7" w:rsidRPr="00640AA7" w:rsidRDefault="00640AA7" w:rsidP="00D37644">
            <w:pPr>
              <w:spacing w:after="0" w:line="240" w:lineRule="auto"/>
              <w:jc w:val="center"/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lang w:bidi="en-US"/>
              </w:rPr>
            </w:pP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cs/>
              </w:rPr>
              <w:t>ปี</w:t>
            </w:r>
            <w:r w:rsidRPr="00640AA7">
              <w:rPr>
                <w:rFonts w:ascii="TH SarabunIT๙" w:eastAsia="Batang" w:hAnsi="TH SarabunIT๙" w:cs="TH SarabunIT๙" w:hint="cs"/>
                <w:b/>
                <w:bCs/>
                <w:szCs w:val="22"/>
                <w:cs/>
                <w:lang w:bidi="en-US"/>
              </w:rPr>
              <w:t xml:space="preserve"> </w:t>
            </w: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cs/>
              </w:rPr>
              <w:t>๒๕๖</w:t>
            </w:r>
            <w:r w:rsidRPr="00640AA7">
              <w:rPr>
                <w:rFonts w:ascii="TH SarabunIT๙" w:eastAsia="Batang" w:hAnsi="TH SarabunIT๙" w:cs="TH SarabunIT๙"/>
                <w:b/>
                <w:bCs/>
                <w:sz w:val="28"/>
                <w:szCs w:val="22"/>
                <w:lang w:bidi="en-US"/>
              </w:rPr>
              <w:t>3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D37644">
            <w:pPr>
              <w:spacing w:after="0" w:line="240" w:lineRule="auto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จ่ายจากงบประมาณ</w:t>
            </w:r>
          </w:p>
        </w:tc>
        <w:tc>
          <w:tcPr>
            <w:tcW w:w="1701" w:type="dxa"/>
          </w:tcPr>
          <w:p w:rsidR="00640AA7" w:rsidRPr="00640AA7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Cs w:val="22"/>
                <w:cs/>
                <w:lang w:bidi="en-US"/>
              </w:rPr>
            </w:pPr>
          </w:p>
        </w:tc>
        <w:tc>
          <w:tcPr>
            <w:tcW w:w="1701" w:type="dxa"/>
          </w:tcPr>
          <w:p w:rsidR="00640AA7" w:rsidRPr="00640AA7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szCs w:val="22"/>
                <w:lang w:bidi="en-US"/>
              </w:rPr>
            </w:pPr>
          </w:p>
        </w:tc>
        <w:tc>
          <w:tcPr>
            <w:tcW w:w="1701" w:type="dxa"/>
          </w:tcPr>
          <w:p w:rsidR="00640AA7" w:rsidRPr="00640AA7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Cs w:val="22"/>
                <w:cs/>
                <w:lang w:bidi="en-US"/>
              </w:rPr>
            </w:pP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D37644">
            <w:pPr>
              <w:spacing w:after="0" w:line="240" w:lineRule="auto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2,797,077.00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3,1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46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202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.00</w:t>
            </w:r>
          </w:p>
        </w:tc>
        <w:tc>
          <w:tcPr>
            <w:tcW w:w="1701" w:type="dxa"/>
          </w:tcPr>
          <w:p w:rsidR="00640AA7" w:rsidRPr="00BF21CF" w:rsidRDefault="00640AA7" w:rsidP="00BF21CF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3,53</w:t>
            </w:r>
            <w:r w:rsidR="00BF21CF"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๕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,770.00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D37644">
            <w:pPr>
              <w:spacing w:after="0" w:line="240" w:lineRule="auto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งบบุคลากร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8.342.225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.00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10,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690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78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0.00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11,03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๔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,500.00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D37644">
            <w:pPr>
              <w:spacing w:after="0" w:line="240" w:lineRule="auto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งบดำเนินงาน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7,522,915.40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8,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164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778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.00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9,475,430.00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D37644">
            <w:pPr>
              <w:spacing w:after="0" w:line="240" w:lineRule="auto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งบลงทุน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4,200,633.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00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4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300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0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00.00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5,189,900.00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D37644">
            <w:pPr>
              <w:spacing w:after="0" w:line="240" w:lineRule="auto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งบเงินอุดหนุน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3,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876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807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๗๘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3,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583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8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</w:rPr>
              <w:t>๐๐</w:t>
            </w:r>
            <w:r w:rsidRPr="00BF21CF"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  <w:t>.00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3,411,000.00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รวมจ่ายจากงบประมาณ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๒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6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739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658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18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29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881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6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32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916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600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</w:rPr>
              <w:t>๒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6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739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658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18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29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881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6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32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916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,</w:t>
            </w: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600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  <w:lang w:bidi="en-US"/>
              </w:rPr>
              <w:t>.</w:t>
            </w: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๐๐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D37644">
            <w:pPr>
              <w:spacing w:after="0" w:line="240" w:lineRule="auto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จ่ายจากเงินสะสม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D37644">
            <w:pPr>
              <w:spacing w:after="0" w:line="240" w:lineRule="auto"/>
              <w:rPr>
                <w:rFonts w:ascii="TH SarabunIT๙" w:eastAsia="Batang" w:hAnsi="TH SarabunIT๙" w:cs="TH SarabunIT๙"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</w:rPr>
              <w:t>งบลงทุน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sz w:val="28"/>
                <w:lang w:bidi="en-US"/>
              </w:rPr>
              <w:t>3,176,000.00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-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-</w:t>
            </w:r>
          </w:p>
        </w:tc>
      </w:tr>
      <w:tr w:rsidR="00640AA7" w:rsidRPr="00640AA7" w:rsidTr="00C10A5A">
        <w:tc>
          <w:tcPr>
            <w:tcW w:w="5070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cs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b/>
                <w:bCs/>
                <w:sz w:val="28"/>
                <w:cs/>
              </w:rPr>
              <w:t>รวมจ่ายจากเงินสะสม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/>
                <w:b/>
                <w:bCs/>
                <w:sz w:val="28"/>
                <w:lang w:bidi="en-US"/>
              </w:rPr>
              <w:t>3,176,000.00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-</w:t>
            </w:r>
          </w:p>
        </w:tc>
        <w:tc>
          <w:tcPr>
            <w:tcW w:w="1701" w:type="dxa"/>
          </w:tcPr>
          <w:p w:rsidR="00640AA7" w:rsidRPr="00BF21CF" w:rsidRDefault="00640AA7" w:rsidP="00D37644">
            <w:pPr>
              <w:spacing w:after="0" w:line="240" w:lineRule="auto"/>
              <w:jc w:val="right"/>
              <w:rPr>
                <w:rFonts w:ascii="TH SarabunIT๙" w:eastAsia="Batang" w:hAnsi="TH SarabunIT๙" w:cs="TH SarabunIT๙"/>
                <w:sz w:val="28"/>
                <w:lang w:bidi="en-US"/>
              </w:rPr>
            </w:pPr>
            <w:r w:rsidRPr="00BF21CF">
              <w:rPr>
                <w:rFonts w:ascii="TH SarabunIT๙" w:eastAsia="Batang" w:hAnsi="TH SarabunIT๙" w:cs="TH SarabunIT๙" w:hint="cs"/>
                <w:sz w:val="28"/>
                <w:cs/>
                <w:lang w:bidi="en-US"/>
              </w:rPr>
              <w:t>-</w:t>
            </w:r>
          </w:p>
        </w:tc>
      </w:tr>
    </w:tbl>
    <w:p w:rsidR="00640AA7" w:rsidRPr="00640AA7" w:rsidRDefault="00C10A5A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</w:rPr>
      </w:pPr>
      <w:r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</w:rPr>
        <w:t>ในส่วนของ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รายละเอียดประมาณการรายรับ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</w:rPr>
        <w:t>และประมาณการรายจ่ายของ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งบประมาณรายจ่ายทั่วไป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ประจำปีงบประมาณ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๒๕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</w:rPr>
        <w:t>๖๓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>
        <w:rPr>
          <w:rFonts w:ascii="TH SarabunIT๙" w:eastAsia="Batang" w:hAnsi="TH SarabunIT๙" w:cs="TH SarabunIT๙" w:hint="cs"/>
          <w:sz w:val="32"/>
          <w:szCs w:val="32"/>
          <w:cs/>
        </w:rPr>
        <w:t>มอบให้เจ้าหน้าที่งบประมาณ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</w:rPr>
        <w:t>แจงรายละเอียดให้กับที่ประชุมรับฟังต่อไป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 xml:space="preserve">      ให้เจ้าหน้าที่งบประมาณดำเนินการ</w:t>
      </w:r>
    </w:p>
    <w:p w:rsidR="00D37644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 xml:space="preserve">จนท.งบประมาณ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รายละเอียดประมาณการรายรับงบประมาณรายจ่ายทั่วไปประจำปีงบประมาณ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="00D37644">
        <w:rPr>
          <w:rFonts w:ascii="TH SarabunIT๙" w:eastAsia="Batang" w:hAnsi="TH SarabunIT๙" w:cs="TH SarabunIT๙" w:hint="cs"/>
          <w:sz w:val="32"/>
          <w:szCs w:val="32"/>
          <w:cs/>
        </w:rPr>
        <w:t xml:space="preserve">   </w:t>
      </w:r>
    </w:p>
    <w:p w:rsidR="00640AA7" w:rsidRPr="00640AA7" w:rsidRDefault="00D37644" w:rsidP="00D37644">
      <w:pPr>
        <w:spacing w:after="0" w:line="240" w:lineRule="auto"/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 xml:space="preserve">(ปลัด อบต.)       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๒๕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</w:rPr>
        <w:t>๖๓</w:t>
      </w:r>
      <w:r>
        <w:rPr>
          <w:rFonts w:ascii="TH SarabunIT๙" w:eastAsia="Batang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ประมาณการรายรับรวมทั้งสิ้น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32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916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6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แยกเป็น</w:t>
      </w: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Batang" w:hAnsi="TH SarabunIT๙" w:cs="TH SarabunIT๙"/>
          <w:b/>
          <w:bCs/>
          <w:sz w:val="32"/>
          <w:szCs w:val="32"/>
          <w:u w:val="single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u w:val="single"/>
          <w:cs/>
        </w:rPr>
        <w:t>รายได้จัดเก็บเอง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หมวดภาษีอากรรวม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ab/>
        <w:t xml:space="preserve">      72,000.00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ประเภทภาษีที่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ดินและสิ่งปลูกสร้าง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70,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00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ตามพรบ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ที่ดินละสิ่งปลูกสร้างเป็นปีแรก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ประเภทภาษีป้าย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1,000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ประมาณการไว้เท่ากับประมาณการรายรับของปีปัจจุบัน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3.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ประเภทอากรฆ่าสัตว์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00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ประมาณการไว้เท่ากับประมาณการของปี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ปัจจุบัน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หมวดค่าธรรมเนียม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ค่าปรับและใบอนุญาต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1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๖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00.00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ประเภท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ค่าปรับผิดสัญญา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ประมาณการไว้เผื่อมีผู้รับจ้างผิดสัญญาการจ้างงาน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ประเภทค่าใบอนุญาตขายสุรา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0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ประมาณการไว้ใกล้เคียงกับรายรับจริงของปีปัจจุบัน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ประเภทค่าธรรมเนียมจดทะเบียนพาณิชย์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๕๐๐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เท่ากับปีงบประมาณที่ผ่านมา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ค่าธรรมเนียมการเก็บ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ขน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สิ่งปฏิกูลหรือมูลฝอย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๕๐๐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เท่ากับปีงบประมาณที่ผ่านมา</w:t>
      </w:r>
    </w:p>
    <w:p w:rsidR="00640AA7" w:rsidRPr="00640AA7" w:rsidRDefault="00640AA7" w:rsidP="00640AA7">
      <w:pPr>
        <w:spacing w:after="0" w:line="240" w:lineRule="auto"/>
        <w:ind w:left="-1134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ค่าธรรมเนียมการออกใบอนุญาตประกอบกิจการรับทำการเก็บ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spacing w:after="0" w:line="240" w:lineRule="auto"/>
        <w:ind w:left="-1134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ขนหรือกำจัดสิ่งปฏิกูลหรือมูลฝอย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๕๐๐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เท่ากับปีงบประมาณที่ผ่านมา</w:t>
      </w:r>
    </w:p>
    <w:p w:rsidR="00D37644" w:rsidRPr="00640AA7" w:rsidRDefault="00D37644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lastRenderedPageBreak/>
        <w:t xml:space="preserve">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๖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ค่าธรรมเนียมการอนุญาตสถานที่จำหน่ายอาหารและสะสมอาหาร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๕๐๐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เท่ากับปีงบประมาณที่ผ่านมา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ค่าธรรมเนียมการจัดตั้งตลาด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ไ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ต่ำกว่าปีงบประมาณที่ผ่านมา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๘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ค่าธรรมเนียมการควบคุมการเลี้ยงสัตว์หรือการปล่อยสัตว์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๑๐๐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เท่ากับปีงบประมาณที่ผ่านมา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ค่าธรรมเนียมการออกใบอนุญาตให้ประกอบกิจการ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ที่เป็นอันตรายต่อสุขภาพ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    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เท่ากับปีงบประมาณที่ผ่านมา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หมวดรายได้จากทรัพย์สิน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1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๘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1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ค่าดอกเบี้ยเงินฝากธนาคาร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150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สูงกว่า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งบประมาณที่ผ่านมาเนื่องจากมียอดเงินฝากในธนาคารเพิ่มมากขึ้น</w:t>
      </w:r>
    </w:p>
    <w:p w:rsidR="00640AA7" w:rsidRPr="00640AA7" w:rsidRDefault="00640AA7" w:rsidP="00640AA7">
      <w:pPr>
        <w:spacing w:after="0" w:line="240" w:lineRule="auto"/>
        <w:ind w:left="720" w:hanging="720"/>
        <w:contextualSpacing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ค่าเช่า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ตลาดนัด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)                                                                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30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ind w:left="720" w:hanging="720"/>
        <w:contextualSpacing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ประมาณการตามรายรับจริงของปีที่ผ่านมา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หมวดรายได้จากสาธารณูปโภคและการพาณิชย์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๘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0,000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รายได้จากกิจการประปา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80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โดยถือสถิติรับจริงในปีงบประมาณ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๒๕๖๑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เป็นเกณฑ์คำนวณในการตั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งรับ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หมวดรายได้เบ็ดเตล็ด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60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ค่าขายแบบแปลน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ประมาณการไว้ต่ำกว่ากับปีงบประมาณที่ผ่านมา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รายเบ็ดเตล็ด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10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ประมาณการไว้ต่ำกว่ากับปีงบประมาณที่ผ่านมา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หมวดรายได้จากทุน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ab/>
        <w:t>- 0 -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Batang" w:hAnsi="TH SarabunIT๙" w:cs="TH SarabunIT๙"/>
          <w:b/>
          <w:bCs/>
          <w:sz w:val="32"/>
          <w:szCs w:val="32"/>
          <w:u w:val="single"/>
          <w:cs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u w:val="single"/>
          <w:cs/>
        </w:rPr>
        <w:t>รายได้ที่รัฐบาลจัดเก็บและจัดสรรให้องค์กรปกครองส่วนท้องส่วนท้องถิ่น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หมวดภาษีจัดสรร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1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๖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9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00.00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ประเภทค่าธรรมเนียมรถยนต์และ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ล้อเลื่อน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๔๘๐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โดยถือสถิติรับจริงในปีงบประมาณ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๒๕๖๑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เป็นเกณฑ์คำนวณในการตั้งรับ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ภาษีมูลค่าเพิ่ม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กำหนดแผนกระจายอำนาจ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๖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00,000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โดยถือสถิติรับจริงในปีงบประมาณ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๒๕๖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เป็นเกณฑ์คำนวณในการตั้งรับ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ประเภทภาษีมูลค่าเพิ่ม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ตาม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กระจายรายได้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๑ใน๙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โดยถือสถิติใกล้เคียงรับจริงในปีงบประมาณ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๒๕๖๑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เป็นเกณฑ์คำนวณในการตั้งรับ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ประเภทภาษีธุรกิจเฉพาะ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โดยถือสถิติ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ใก้ลเคียง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รับจริงในปีงบประมาณ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๒๕๖๑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เป็นเกณฑ์คำนวณในการตั้งรับ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ภาษีสรรพสามิต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๗๕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โดยถือสถิติใกล้เคียงรับจริงในปีงบประมาณ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๒๕๖๑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เป็นเกณฑ์คำนวณในการตั้งรับ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๖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ประเภทค่าภาคหลวงแร่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๗๐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โดยถือสถิติ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ใก้ลเคียง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รับจริงในปีงบประมาณ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๒๕๖๑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เป็นเกณฑ์คำนวณในการตั้งรับ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ประเภทค่าภาคหลวงปิโตรเลียม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lastRenderedPageBreak/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โดยถือสถิติ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ใก้ลเคียง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รับจริงในปีงบประมาณ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๒๕๖๑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เป็นเกณฑ์คำนวณในการตั้งรับ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๘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ค่าธรรมเนียมจดทะเบียนและนิติกรรมที่ดิน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="00BF21CF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="00BF21CF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="00BF21CF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๐๐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โดยถือสถิติ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ใก้ลเคียง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รับจริงในปีงบประมาณ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๒๕๖๑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เป็นเกณฑ์คำนวณในการตั้งรับ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Batang" w:hAnsi="TH SarabunIT๙" w:cs="TH SarabunIT๙"/>
          <w:b/>
          <w:bCs/>
          <w:sz w:val="32"/>
          <w:szCs w:val="32"/>
          <w:u w:val="single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:rsidR="00640AA7" w:rsidRPr="00640AA7" w:rsidRDefault="00640AA7" w:rsidP="00640AA7">
      <w:pPr>
        <w:spacing w:after="0" w:line="240" w:lineRule="auto"/>
        <w:jc w:val="both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หมวดเงินอุดหนุนทั่วไปจากรัฐบาล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                               </w:t>
      </w:r>
      <w:r w:rsidR="00BF21CF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๑๐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เงินอุดหนุนทั่วไป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ab/>
      </w:r>
      <w:r w:rsidR="00BF21CF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="00BF21CF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ab/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๑๐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โดยประมาณการไว้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ต่ำกว่าปีปัจจุบัน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ให้ใกล้เคียงกับปี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 xml:space="preserve"> 2561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รายงานรายละเอียดประมาณการรายจ่ายงบประมาณรายจ่ายทั่วไปประจําปีงบประมาณ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๓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องค์การบริหารส่วนตําบลบ้องตี้อําเภอ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ไ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ทรโยค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จังหวัดกาญจนบุรี</w:t>
      </w:r>
      <w:r w:rsidRPr="00640AA7">
        <w:rPr>
          <w:rFonts w:ascii="TH SarabunIT๙" w:eastAsia="Batang" w:hAnsi="TH SarabunIT๙" w:cs="TH SarabunIT๙"/>
          <w:sz w:val="32"/>
          <w:szCs w:val="32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ประมาณการรายจ่ายรวมทั้งสิ้น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32,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916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,600</w:t>
      </w:r>
      <w:r w:rsidRPr="00640AA7">
        <w:rPr>
          <w:rFonts w:ascii="TH SarabunIT๙" w:eastAsia="Batang" w:hAnsi="TH SarabunIT๙" w:cs="TH SarabunIT๙" w:hint="cs"/>
          <w:color w:val="FF0000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จ่ายจากรายได้จัดเก็บเอง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หมวดภาษีจัดสรรและหมวดเงินอุดหนุน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ทั่วไป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แยกเป็น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งานบริหารทั่วไป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7,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702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120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งบบุคลากร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4,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๖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54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12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ฝ่ายการเมือง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1,534,320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รองนายก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   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514,080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( 20,400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  <w:r w:rsidR="00BF21CF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244,800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รองนายก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( 11,220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269,280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เงินค่าตอบแทนประจําตําแหน่งนายก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รองนายก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1365E2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</w:t>
      </w:r>
      <w:r w:rsidR="00BF21CF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42,120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ค่าตอบแทนประจําตําแหน่ง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รองนายก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( 1,750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รองนายก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( 880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21,120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เงินค่าตอบแทนพิเศษนายก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รองนายก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="001365E2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42,120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เงินค่าตอบแทนพิเศษ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รองนายก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( 1,750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รองนายก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( 880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21,120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เงินค่าตอบแทนเลขานุการ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ที่ปรึกษานายกเทศมนตรี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นายกองค์การบริหารส่วน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86,400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เลขานุการนายก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( 7,200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86,400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เงินค่าตอบแทนสมาชิกสภาองค์กรปกครองส่วนท้องถิ่น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849,600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ค่าตอบแทน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ประธานสภา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รองประธานสภา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สมาชิกสภา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เลขานุการสภา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เงินค่าตอบแทนประธานสภา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( 11,220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134,640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เงินค่าตอบแทนรองประธานสภา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>(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9,180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110,160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เงินค่าตอบแทนสมาชิกสภา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( 7,200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518,400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1365E2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เงินค่าตอบแทนเลขานุการสภา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( 7,200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86,400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1365E2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</w:rPr>
      </w:pPr>
    </w:p>
    <w:p w:rsidR="001365E2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</w:rPr>
      </w:pP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lastRenderedPageBreak/>
        <w:t>เงินเดือน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ฝ่ายประจํา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3,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119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80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เงินเดือนพนักงาน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2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023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620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เพื่อจ่ายเป็นเงินเดือนพนักงานส่วนตําบล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ตามแผนอัตรากําลังฯ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ทั้งนี้จ่ายตามคําสั่งการเลื่อนระดับ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เลื่อนขั้นเงินเดือน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ตลอดจน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ที่มีสิทธิที่ได้รับตามกฎหมายกําหนด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2542 </w:t>
      </w:r>
    </w:p>
    <w:p w:rsidR="00640AA7" w:rsidRPr="00640AA7" w:rsidRDefault="00640AA7" w:rsidP="00640AA7">
      <w:pPr>
        <w:numPr>
          <w:ilvl w:val="0"/>
          <w:numId w:val="33"/>
        </w:numPr>
        <w:tabs>
          <w:tab w:val="left" w:pos="3119"/>
          <w:tab w:val="left" w:pos="3402"/>
        </w:tabs>
        <w:spacing w:after="0" w:line="240" w:lineRule="auto"/>
        <w:ind w:right="-567"/>
        <w:contextualSpacing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เงินเดือนปลัดองค์การบริหารส่วนตําบล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4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๙๔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๒๒๐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๔๒๒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๖๔๐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550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3,300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เงินเดือนหัวหน้าสํานักปลัด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๓๘๕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๙๘๐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๘๘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3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๘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๕๖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570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3,420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เงินเดือนนักวิชาการศึกษา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๓๖๐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( 15,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๘๔๐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๑๙๐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๐๘๐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360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2,160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เงินเดือนนักพัฒนาชุมชน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96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1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4.480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93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76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3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9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340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เงินเดือนนักวิเคราะห์นโยบายและแผน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305,640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( 25,270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404,240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2,400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เงินเดือนนักทรัพยากรบุคคล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2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,32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8,200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218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40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3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2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1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92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เงินเดือนเจ้าพนักงานธุรการ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๘๓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๔๘๐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๑๔๐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๑๘๑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๖๘๐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๓๐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๘๐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เงินประจําตําแหน่ง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90,000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เงินประจําตําแหน่งพนักงานส่วนตําบล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ดังนี้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>
        <w:rPr>
          <w:rFonts w:ascii="TH SarabunIT๙" w:eastAsia="Batang" w:hAnsi="TH SarabunIT๙" w:cs="TH SarabunIT๙"/>
          <w:sz w:val="32"/>
          <w:szCs w:val="32"/>
          <w:lang w:bidi="en-US"/>
        </w:rPr>
        <w:t>1.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ปลัดองค์การบริหารส่วนตําบล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(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บริหารท้องถิ่น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ระดับต้น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(4,000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48,000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</w:t>
      </w:r>
    </w:p>
    <w:p w:rsidR="00640AA7" w:rsidRPr="00640AA7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>
        <w:rPr>
          <w:rFonts w:ascii="TH SarabunIT๙" w:eastAsia="Batang" w:hAnsi="TH SarabunIT๙" w:cs="TH SarabunIT๙"/>
          <w:sz w:val="32"/>
          <w:szCs w:val="32"/>
          <w:lang w:bidi="en-US"/>
        </w:rPr>
        <w:t>2.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หัวหน้าสํานักปลัด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อํานวยการท้องถิ่น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ระดับต้น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( 3,500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42,000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ค่าตอบแทนพนักงานจ้าง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7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๖๔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,880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อจ่ายเป็นค่าตอบแทนพนักงานจ้าง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ตามแผนอัตรากําลังฯ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แยกเป็นพนักงานจ้างตามภารกิจ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ทั่วไป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พนักงานจ้างตามภารกิจ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4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0,880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ผู้ช่วยเจ้าพนักงานธุรการ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( 11,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3,520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ผู้ช่วยเจ้าพนักงานธุรการ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๙๓๐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๑๔๓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๑๔๐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พนักงานขับรถยนต์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( 12,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๘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๑๕๔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๒๐๐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พนักงานจ้างทั่วไป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324,000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นักการภารโรง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( 9,000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108,000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คนงานทั่วไป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( 9,000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216,000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เงินเพิ่มต่าง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ๆของพนักงานจ้าง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3,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๓๘๐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เพื่อจ่ายเป็นเงินเพิ่มต่างๆ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ของพนักงานจ้าง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ตามแผนอัตรากําลังฯ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แยกเป็น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พนักงานจ้างตามภารกิจ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พนักงานจ้างทั่วไป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พนักงานจ้างตามภารกิจ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๓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7,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๓๘๐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lastRenderedPageBreak/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ผู้ช่วยเจ้าพนักงานธุรการ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๓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๙๐๐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ผู้ช่วยเจ้าพนักงานธุรการ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๓๕๕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๑๖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๒๖๐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พนักงานขับรถยนต์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,220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พนักงานจ้างทั่วไป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36,000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นักการภารโรง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12,000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คนงานทั่วไป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24,000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เงินเบี้ยกันดาร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168,000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1365E2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เพื่อจ่ายเป็นเงินเบี้ยกันดาร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ที่ปฏิบัติหน้าที่ในพื้นที่กันดาร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-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เสี่ยงภัย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ตามประกาศของทางราชการ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๓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๐๐๓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270,000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เงินประโยชน์ตอบแทนอื่นเป็นกรณีพิเศษ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เงินรางวัลประจําปี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เพื่อจ่ายเป็นเงินประโยชน์ตอบแทนอื่นเป็นกรณีพิเศษ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เงินรางวัลประจําปี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สําหรับพนักงานส่วนท้องถิ่น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เป็นไปตามระเบียบกระทรวงมหาดไทยว่าด้วยการกําหนด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ให้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เงินประโยชน์ตอบแทนอื่นเป็นรายจ่ายอื่น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อาจจ่ายได้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2559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เงินช่วยเหลือการศึกษาบุตร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เงินช่วยเหลือการศึกษาบุตร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ผู้บริหารท้องถิ่น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ตามระเบียบกระทรวงมหาดไทยว่าด้วยเงินสวัสดิการ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ที่แก้ไขเพิ่มเติม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2549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3)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ตามพระราชกฤษฎีกาเงินสวัสดิการเกี่ยวกับการศึกษา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ของบุตร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2548 ,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แนวทางการปฏิบัติเกี่ยวกับสิทธิการเบิกเงินสวัสดิการ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ของผู้บริหารท้องถิ่น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หนังส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ื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0809.3 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4188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ธันวาคม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และหนังสือ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0809.3/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4522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สิงหาคม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ค่าใช้สอย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1,200,000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เพื่อจ่ายเป็นเงินค่าจ้างเหมาบริการต่างๆ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ค่าจ้างทําเว็บไซต์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ค่าจ้างเหมาทําความสะอาด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ค่าจ้างเหมายามดูแลสํานักงาน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ค่าจ้างทําป้าย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ค่าจ้างเหมาแรงงาน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ค่าจ้างเหมาทําของ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ค่าจ้างค่าโฆษณาและเผยแพร่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ค่าจ้างเหมาบริการที่จําเป็นต่อ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การให้บริการประชาชน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ค่าหนังสือพิมพ์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ค่าถ่ายเอกสาร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เข้าเล่ม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ค่าเย็บหนังสือ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ค่าทําแผ่นพับ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สื่อสิ่งพิมพ์หรือเอกสารวารสาร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ปฏิทิน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เผยแพร่ต่างๆ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ค่าธรรมเนียมและค่าลงทะเบียนในการ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เข้ารับการประชุม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สัมมนา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การฝึกอบรม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ตลอดจนค่าจ้างอื่นๆ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ที่สามารถเบิกจ่ายได้ในประเภทรายจ่ายนี้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0808.2/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ธันวาคม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เรื่อง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หลักเกณฑ์การ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เบิกจ่ายเงินค่าจ้างเหมาบริการขององค์กรปกครองส่วนท้องถิ่น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-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พระราชบัญญัติจัดซื้อจัดจ้างและการบริหารพัสดุภาครัฐ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๒๕๖๐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รายจ่ายเกี่ยวกับการรับรองและพิธีการ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เพื่อจ่ายเป็นค่ารับรอง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ในการต้อนรับบุคคลหรือคณะบุคคล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ที่มานิเทศงาน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ตรวจงาน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เยี่ยมชม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ทัศนศึกษาดูงาน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เพื่อจ่ายเป็นค่าเลี้ยงรับรองในการจัดการประชุมสภาท้องถิ่น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คณะกรรมการหรือคณะอนุกรรมการที่ได้รับแต่งตั้งตาม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กฎหมายหรือตามระเบียบ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หรือตามหนังสือสั่งการของกระทรวง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เพื่อจ่ายเป็นค่าใช้จ่ายในการจัดงานรัฐพิธีต่างๆ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การเข้าร่วมกิจกรรมงานรัฐพิธี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วันสําคัญต่างๆ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ของทางราชการ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กิจกรรมเฉลิมพระ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lastRenderedPageBreak/>
        <w:t>เกียรติฯ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งานเฉลิมพระชนมพรรษาฯ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วันปิยมหาราช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การเตรียมการรับเสด็จฯ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กิจกรรมอื่นๆ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ตามนโยบายรัฐบาล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0808.4/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2381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กรกฎาคม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2548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๖๐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เพื่อจ่ายเป็นค่าใช้จ่ายในการเดินทางไปราชการ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ในราชอาณาจักร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และนอกราชการของผู้บริหาร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สมาชิกสภาฯ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เพื่อส่งเสริม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สนับสนุนให้บุคลากรมีทักษะความรู้ในการปฏิบัติงาน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ซึ่งมีสิทธิตามระเบียบทางราชการกําหนด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ในการฝึกอบรมเพื่อการ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พัฒนาองค์ความรู้เกี่ยวกับการปฏิบัติงานขององค์กรปกครองส่วน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ค่าใช้จ่ายในการ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เดินทางไปราชการของเจ้าหน้าที่ท้องถิ่น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และแก้ไข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เพิ่มเติม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2558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2) ,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2559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3) ,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4)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  <w:t xml:space="preserve">110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  <w:t>1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ค่าใช้จ่ายในการเลือกตั้ง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180,000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เพื่อจ่ายเป็นค่าใช้จ่ายในการดําเนินการเลือกตั้ง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ผู้บริหารท้องถิ่น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สมาชิกสภาท้องถิ่นในปี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2563 -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0808.2 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3028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เรื่องซักซ้อมแนวทางการจัดทํา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งบประมาณรายจ่ายประจําปีงบประมาณ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ขององค์กร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0808.2/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3675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กรกฎาคม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  <w:t xml:space="preserve">109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  <w:t xml:space="preserve">7 </w:t>
      </w:r>
      <w:r w:rsidRPr="00640AA7">
        <w:rPr>
          <w:rFonts w:ascii="TH SarabunIT๙" w:eastAsia="Batang" w:hAnsi="TH SarabunIT๙" w:cs="TH SarabunIT๙" w:hint="cs"/>
          <w:color w:val="FF0000"/>
          <w:sz w:val="32"/>
          <w:szCs w:val="32"/>
          <w:cs/>
          <w:lang w:bidi="en-US"/>
        </w:rPr>
        <w:t xml:space="preserve">       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โครงการจ้างสํารวจความพึงพอใจของผู้รับบริการ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เพื่อจ่ายเป็นค่าใช้จ่ายในการจ้างสํารวจความพึงพอใจของ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ผู้รับบริการจากองค์การบริหารส่วนตําบลบ้องตี้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เพื่อจักได้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นําผลการสํารวจความพึงพอใจของประชาชน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มาปรับปรุง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และพัฒนางานด้านการบริการให้มีคุณภาพ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ประสิทธิภาพ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มากยิ่งขึ้น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โดยจัดจ้าง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ส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ถาบัน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การศึกษาระดับอุดมศึกษา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ของรัฐที่มีการสอนในระดับปริญญาตรี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ภายในเขตจังหวัด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นอกเขตจังหวัด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ทําการสํารวจ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  <w:t xml:space="preserve">110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  <w:t xml:space="preserve">5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ค่าบํารุงรักษาและซ่อมแซม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เพื่อจ่ายเป็นค่าบํารุงรักษาและซ่อมแซมทรัพย์สินที่ชํารุดเสียหาย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เพื่อให้ทรัพย์สินนั้นกลับมาใช้งานได้ตามปกติ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รถยนต์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รถจักรยานยนต์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รถบรรทุกนํ้า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เครื่องส่งโทรสาร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โทรศัพท์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เครื่องปรับอากาศ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เครื่องถ่ายเอกสาร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อุปกรณ์ดับเพลิง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ที่ชํารุดเสียหาย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  <w:t xml:space="preserve">110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  <w:t>3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ค่าวัสดุ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๘๕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วัสดุสํานักงาน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๓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เพื่อจ่ายเป็นค่าจัดซื้อวัสดุสํานักงาน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กระดาษ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หมึก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ดินสอ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ปากกา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ยางลบ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นํ้ายาลบคําผิด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ไม้บรรทัด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คลิป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ลวดเย็บกระดาษ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แฟ้ม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สมุดบัญชี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สมุดประวัติข้าราชการ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แบบพิมพ์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ธงชาติ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ซอง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สิ่งพิมพ์ที่ได้จากซื้อหรือจ้างพิมพ์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นํ้าดื่มสําหรับบริการ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ประชาชนในสํานักงาน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ที่อยู่ในประเภทรายจ่ายนี้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วัสดุงานบ้านงานครัว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1365E2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เพื่อจ่ายเป็นค่าวัสดุงานบ้านงานครัว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ผงซักฟอก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สบู่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แปรง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นํ้ายาดับกลิ่น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ไม้กวาด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เข่ง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ถาด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แก้วนํ้า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จานรอง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ถ้วย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ชาม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ช้อน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ช้อนส้อม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กระติกนํ้าร้อน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กระติกนํ้าแข็ง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ที่อยู่ใน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ประเภทรายจ่ายนี้</w:t>
      </w:r>
    </w:p>
    <w:p w:rsidR="001365E2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</w:t>
      </w:r>
    </w:p>
    <w:p w:rsidR="001365E2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</w:p>
    <w:p w:rsidR="001365E2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</w:p>
    <w:p w:rsidR="001365E2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lastRenderedPageBreak/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วัสดุยานพาหนะและขนส่ง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เพื่อจ่ายเป็นค่าวัสดุยานพาหนะและขนส่ง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ยางรถยนต์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เบรก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ครัช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เพลา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หัวเทียน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ไขควง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ประแจ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นํ้ามันเบรก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น๊อตและสกรู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สายไมล์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ฟิล์มกรองแสง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สัญญาณไฟกระพริบ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สัญญาณไฟฉุกเฉิน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กรวยจราจร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แบตเตอรี่เครื่องยนต์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อะไหล่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และอื่นๆที่อยู่ใน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ประเภทรายจ่ายนี้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วัสดุเชื้อเพลิงและหล่อลื่น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เพื่อจ่ายเป็นค่าวัสดุเชื้อเพลิงและหล่อลื่น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นํ้ามันเชื้อเพลิง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นํ้ามันดีเซล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นํ้ามันก๊าด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นํ้ามันเบนซิน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นํ้ามันจารบี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นํ้ามันเครื่อง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ถ่าน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ก๊าส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ที่จ่ายตามรายจ่ายประเภทนี้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วัสดุโฆษณาและเผยแพร่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เพื่อจ่ายเป็นค่าวัสดุโฆษณาและเผยแพร่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ขาตั้งกล้อง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เลนส์ซูม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เมมโมรี่การ์ด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พู่กัน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กระดาษเขียนโปสเตอร์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ฟิวเจอร์บอร์ด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แถบบันทึกเสียงหรือภาพ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ที่อยู่ในประเภทรายจ่ายนี้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วัสดุคอมพิวเตอร์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แผ่นหรือจานบันทึกข้อมูล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อุปกรณ์บันทึกข้อมูล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Diskette , Floppy Disk , Removable Disk , Compact Disc , Digital Video Disc , Flash Drive)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ตลับผงหมึกสําหรับเครื่องพิมพ์แบบเลเซอร์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กระดาษต่อเนื่อง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หน่วยประมวลผล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ฮาร์ดิสก์ไดนร์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ซีดีรอมไดร์ฟ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แผ่นกรองแสง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Key Board)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เมนบอร์ด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เมาส์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ที่อยูในประเภทรายจ่ายนี้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ค่าสาธารณูปโภค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683,000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ค่าไฟฟ้า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650,000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เพื่อจ่ายเป็นค่ากระแสไฟฟ้าของที่ทําการ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สํานักงาน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ประปาของ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ศูนย์วัฒนธรรมพื้นบ้าน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และอื่นที่เกี่ยวข้องกับการดำเนินงานของ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ค่าบริการโทรศัพท์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เพื่อจ่ายเป็นค่าบริการโทรศัพท์สํานักงาน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ค่าบริการไปรษณีย์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13,000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เพื่อจ่ายเป็นค่าบริการไปรษณีย์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ค่าดวงตราไปรษณียากร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ค่าบริการอื่นๆ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ที่ใช้ในราชการ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ค่าบริการสื่อสารและโทรคมนาคม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เพื่อจ่ายเป็นค่าบริการสื่อสารและโทรคมนาคม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ค่าเช่าสัญญาณอินเตอร์เน็ต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ค่าเช่าพื้นที่ดูแลเว็บไซต์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เงินอุดหนุน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เงินอุดหนุนองค์กรปกครองส่วนท้องถิ่น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เพื่อจ่ายเป็นเงินอุดหนุน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โครงการศูนย์ปฎิบัติการร่วม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โครงการช่วยเหลือประชาชนขององค์กรปกครองส่วนท้องถิ่น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ตามระเบียบกระทรวงมหาดไทยว่าด้วยค่าใช้จ่ายเพื่อช่วยเหลือ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ประชาชนตามอํานาจหน้าที่ขององค์กรปกครองส่วนท้องถิ่น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ตามระเบียบกระทรวงมหาดไทยว่าด้วยเงินอุดหนุน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  <w:t xml:space="preserve">124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color w:val="FF0000"/>
          <w:sz w:val="32"/>
          <w:szCs w:val="32"/>
          <w:lang w:bidi="en-US"/>
        </w:rPr>
        <w:t xml:space="preserve">1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งานบริหารงานคลัง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๑๙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๔๐๐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งบบุคลากร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1,6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๖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๔๐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ฝ่ายประจํา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1,6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๖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๔๐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เงินเดือนพนักงาน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1,0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๖๑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๑๐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เพื่อจ่ายเป็นเงินเดือนพนักงานส่วนตําบล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ตามแผนอัตรากําลังฯ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ทั้งนี้จ่ายตามคําสั่งการเลื่อนระดับ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เลื่อนขั้นเงินเดือน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ตลอดจน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ที่มีสิทธิที่ได้รับตามกฎหมายกําหนด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2542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lastRenderedPageBreak/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เงินเดือนผู้อํานวยการกองคลัง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๔๐๖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๐๒๐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๓๓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๕๖๐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๔๐๒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๒๗๐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( 5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3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๓๐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เงินเดือนเจ้าพนักงานการเงินและบัญชี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139,260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( 11,510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138,120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( 190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1,140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เงินเดือนเจ้าพนักงานพัสดุ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139,260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( 11,510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138,120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( 190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1,140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เงินเดือนเจ้าพนักงานธุรการ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139,260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( 11,510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138,120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( 190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1,140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เงินเดือนเจ้าพนักงานจัดเก็บรายได้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237,300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( 19,580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234,960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( 390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2,340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เงินเพิ่มต่าง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ๆ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ของพนักงาน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63,900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เจ้าพนักงานการเงินและบัญชี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( 1,775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21,300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เจ้าพนักงานพัสดุ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( 1,775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21,300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เจ้าพนักงานธุรการ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( 1,775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21,300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เงินประจําตําแหน่ง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42,000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เพื่อจ่ายเป็นเงินประจําตําแหน่ง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ผู้อํานวยการกองคลัง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อํานวยการท้องถิ่น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ระดับต้น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( 3,500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42,000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ค่าตอบแทนพนักงานจ้าง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35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๔๐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ค่าตอบแทนพนักงานจ้างตามภารกิจ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ตามแผนอัตรากําลังฯ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ผู้ช่วยเจ้าพนักงานพัสดุ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( 15,390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184,680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ผู้ช่วยเจ้าพนักงานธุรการ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,5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๖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๗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๗๒๐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เงินเบี้ยกันดาร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เพื่อจ่ายเป็นเงินเบี้ยกันดาร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ลูกจ้างประจํา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ที่ปฏิบัติหน้าที่ในพื้นที่กันดาร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-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เสี่ยงภัย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ตามประกาศของทางราชการ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๕๔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ค่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าตอบแทน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1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1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เพื่อจ่ายตามรายการดังนี้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เงินประโยชน์ตอบแทนอื่นเป็นกรณีพิเศษ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เงินรางวัลประจําปี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จํานวนเงิน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125,000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เพื่อจ่ายเป็นเงินประโยชน์ตอบแทนอื่นเป็นกรณีพิเศษ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เงินรางวัลประจําปี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สําหรับพนักงานส่วนท้องถิ่น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ตามระเบียบกระทรวงมหาดไทยว่าด้วยการกําหนด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เงินประโยชน์ตอบแทนอื่นเป็นกรณีพิเศษอันมีลักษณะเป็น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เงินรางวัลประจําปีแก่พนักงานส่วนท้องถิ่นให้เป็นรายจ่ายอื่น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2557 ,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ระเบียบกระทรวงมหาดไทยว่าด้วยการกําหนด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ให้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เงินประโยชน์ตอบแทนอื่นเป็นรายจ่ายอื่น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อาจจ่ายได้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2559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ค่าตอบแทนคณะกรรมการจัดซื้อจัดจ้าง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จํานวนเงิน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เพื่อจ่ายเป็นค่าตอบแทนให้แก่คณะกรรมการดําเนินการซื้อ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หรือการจ้าง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คณะกรรมการตรวจการจ้าง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ผู้ควบคุมงาน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ก่อสร้าง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lastRenderedPageBreak/>
        <w:t>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0808.4/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3652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พฤศจิกายน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2553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พระราชบัญญัคิจัดซื้อจัดจ้างและการบริหารพัสดุภาครัฐ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๒๕๖๐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เงินช่วยเหลือการศึกษาบุตร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เงินช่วยเหลือการศึกษาบุตร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ให้แก่พนักงาน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ตามระเบียบกระทรวงมหาดไทยว่าด้วยเงินสวัสดิการ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ที่แก้ไขเพิ่มเติม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2549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3) ,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พระราชกฤษฎีกาเงินสวัสดิการเกี่ยวกับการศึกษา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ของบุตร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2548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แนวทางการปฏิบัติเกี่ยวกับสิทธิการเบิกเงินสวัสดิการ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ของผู้บริหารท้องถิ่น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หนังส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ื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0809.3 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4188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ธันวาคม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และหนังสือ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0809.3/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4522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สิงหาคม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ค่าใช้สอย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๓๐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เพื่อจ่ายเป็นเงินค่าจ้างเหมาบริการต่างๆ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ค่าจ้างทําเว็บไซต์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ค่าจ้างเหมาทําความสะอาด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ค่าจ้างเหมายามดูแลสํานักงาน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ค่าจ้างทําป้าย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ค่าจ้างเหมาแรงงาน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ดูแลระบบประปา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จดมิเตอร์น้ำ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เก็บค่าน้ำประปา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ค่าจ้างเหมาทําของ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ค่าจ้างค่าโฆษณาและเผยแพร่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ค่าจ้างเหมาบริการที่จําเป็นต่อ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การให้บริการประชาชน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ค่าหนังสือพิมพ์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ค่าถ่ายเอกสาร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เข้าเล่ม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ค่าเย็บหนังสือ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ค่าทําแผ่นพับ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สื่อสิ่งพิมพ์หรือเอกสารวารสาร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ปฏิทิน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เผยแพร่ต่างๆ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ค่าธรรมเนียมและค่าลงทะเบียนในการ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เข้ารับการประชุม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สัมมนา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การฝึกอบรม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ตลอดจนค่าจ้างอื่นๆ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ที่สามารถเบิกจ่ายได้ในประเภทรายจ่ายนี้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0808.2/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ธันวาคม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เรื่อง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หลักเกณฑ์การเบิก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จ่ายเงินค่าจ้างเหมาบริการขององค์กรปกครองส่วนท้องถิ่น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พระราชบัญญัคิจัดซื้อจัดจ้างและการบริหารพัสดุภาครัฐ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๒๕๖๐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color w:val="FF0000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b/>
          <w:bCs/>
          <w:color w:val="FF0000"/>
          <w:sz w:val="32"/>
          <w:szCs w:val="32"/>
          <w:lang w:bidi="en-US"/>
        </w:rPr>
        <w:t xml:space="preserve">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ค่าใช้จ่ายในการเดิ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นทางไปราชการ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๕๐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เพื่อจ่ายเป็นค่าใช้จ่าย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ในการเดินทางไปราชการในราชอาณาจักร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และนอกราชการของผู้บริหาร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สมาชิกสภาฯ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ลูกจ้างหรือบุคคลที่ได้รับคำสั่งให้เดินทางไปราชการ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เพื่อส่งเสริม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สนับสนุนให้บุคลากรมีทักษะความรู้ในการปฏิบัติงาน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ซึ่งมีสิทธิตามระเบียบทางราชการกําหนด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การฝึกอบรมเพื่อการ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พัฒนาองค์ความรู้เกี่ยวกับการปฏิบัติงานขององค์กรปกครองส่วน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ท้องถิ่น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ค่าใช้จ่ายในการ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เดินทางไปราชการของเจ้าหน้าที่ท้องถิ่น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และแก้ไข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เพิ่มเติม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2558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2) ,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2559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3) ,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4)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ค่าวัสดุ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วัสดุคอมพิวเตอร์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เพื่อจ่ายเป็นค่าวัสดุคอมพิวเตอร์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แผ่นหรือจานบันทึกข้อมูล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อุปกรณ์บันทึกข้อมูล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Diskette , Floppy Disk , Removable Disk , Compact Disc , Digital Video Disc , Flash Drive)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ตลับผงหมึกสําหรับเครื่องพิมพ์แบบเลเซอร์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กระดาษต่อเนื่อง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หน่วยประมวลผล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ฮาร์ดิสก์ไดนร์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ซีดีรอมไดร์ฟ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แผ่นกรองแสง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Key Board)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เมนบอร์ด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เมาส์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ที่อยู่ในประเภทรายจ่ายนี้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1365E2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</w:p>
    <w:p w:rsidR="001365E2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</w:p>
    <w:p w:rsidR="001365E2" w:rsidRPr="00640AA7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lastRenderedPageBreak/>
        <w:t>แผนงานการรักษาความสงบภายใน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งานบริหารทั่วไปเกี่ยวกับการรักษาความสงบภายใน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598,560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งบบุคลากร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184,560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ฝ่ายประจํา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184,560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เงินเดือนพนักงาน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139,260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เพื่อจ่ายเป็นเงินเดือนพนักงานส่วนตําบล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ตามแผนอัตรากําลังฯ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ทั้งนี้จ่ายตามคําสั่งการเลื่อนระดับ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เลื่อนขั้นเงินเดือน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ตลอดจน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ที่มีสิทธิได้รับตามกฎหมายกําหนด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2542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เจ้าพนักงานป้องกันและบรรเทาสาธารณภัย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= 139,260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( 11,510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138,120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( 190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1,140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เงินเพิ่มต่าง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ๆ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ของพนักงาน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21,300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พนักงานส่วนตําบลดังนี้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เจ้าพนักงานป้องกันและบรรเทาสาธารณภัย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( 1,775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21,300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เงินเบี้ยกันดาร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24,000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-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เพื่อจ่ายเป็นเงินเบี้ยกันดาร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ลูกจ้างประจํา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ที่ปฏิบัติหน้าที่ในพื้นที่กันดาร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-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เสี่ยงภัย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ตามประกาศของทางราชการ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318,000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52,000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1365E2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52,000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-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เพื่อจ่ายเป็นค่าตอบแทนผู้ปฏิบัติราชการอันเป็นประโยชน์แก่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องค์กรปกครองส่วนท้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เงินประโยชน์ตอบแทนอื่นเป็นกรณีพิเศษ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เงินรางวัลประจําปี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12,000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เพื่อจ่ายเป็นเงินประโยชน์ตอบแทนอื่นเป็นกรณีพิเศษ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เงินรางวัลประจําปี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สําหรับพนักงานส่วนท้องถิ่น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ตามระเบียบกระทรวงมหาดไทยว่าด้วยการกําหนด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ให้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เงินประโยชน์ตอบแทนอื่นเป็นรายจ่ายอื่น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อาจจ่ายได้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2559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ค่าตอบแทนอาสาสมัครป้องกันภัยฝ่ายพลเรือน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เพื่อจ่ายเป็นค่าตอบแทนให้กับอาสาสมัครป้องกันภัยฝ่ายพลเรือน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ขององค์การบริหารส่วนตําบลบ้องตี้และอาสาสมัคร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ป้องกันภัยฝ่ายพลเรือนของท้องถิ่นอื่น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ที่ได้รับคําสั่งแต่งตั้ง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ให้ปฎิบัติหน้าที่ในการดูแลความสงบ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ความปลอดภัยตาม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โครงการต่างๆ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โครงการป้องกันและลดอุบัติเหตุทาง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ถนนในช่วงเทศกาลสําคัญ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การเกิดเหตุสาธารณภัยต่างๆ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การดูแลรักษาความสงบความปลอดภัยในการจัดงานของ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องค์การบริหารส่วนตําบลบ้องตี้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หน่วยราชการในพื้นที่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โรงเรียน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ตามระเบียบคณะกรรมการป้องกันและบรรเทา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สาธารณภัยว่าด้วยค่าใช้จ่ายของอาสาสมัครในการป้องกัน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และบรรเทาสาธารณภัย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ค่าใช้สอย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๑๕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4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4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-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โครงการฝึกอบรมและฝึกทบทวนอาสาสมัครป้องกันภัยฝ่ายพลเรือน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4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เป็น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ตอบแทน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วิทยากร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ค่าอาหารว่า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ค่าถ่ายรูป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ค่าจัดทำบัตรประจำตัวสมาชิก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อปพร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ค่าวุฒิบัตร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ค่าวัสดุอุปกรณ์ต่างๆ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ในการฝึกอบรมและฝึกปฎิบัติ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และค่าใช้จ่ายอื่นๆที่เกี่ยวข้อง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lastRenderedPageBreak/>
        <w:t xml:space="preserve">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ค่าวัสดุ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๑๑๒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วัสดุเครื่องแต่งกาย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๑๑๒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จัดซื้อเครื่องแบบอาสาสมัครป้องกันภัยฝ่ายพลเรือน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เป็นเงิน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๑๑๒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เพื่อเป็นค่าจัดซื้อเครื่องแบบ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อาสาสมัครป้องกันภัยฝ่ายพลเรือน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ชุดๆละ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๘๐๐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ประกอบด้วย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เสื้อยืดแขนสั้น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เสื้อแขนยาว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กางกงขายาว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หมวก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เข็มขัด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รองเท้า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ป้ายชื่อ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ป้ายองค์กร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หน่วยงาน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เพื่อใช้ในการฝึกอบรมและฝึกทบทวนอาสาสมัครป้องกันภัยฝ่ายพลเรือน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110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งบลงทุน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๙๖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ครุภัณฑ์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๙๖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ครุภัณฑ์โฆษณาและเผยแพร่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๙๖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-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ค่าจัดซื้อกล้องวงจรปิด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๙๖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เป็นกล้องโทรทัศน์วงจรปิดชนิดเครือข่าย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แบบปรับมุมมอง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ตัว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ราคาตัวละ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๔๘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ตามเกทณ์ราคากลางและคุณลักษณะพื้นฐาน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ของระบบกล้องโทรทัศน์วงจรปิด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ฉบับเดือนตุลาคม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๒๕๖๑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งานป้องกันภัยฝ่ายพลเรือนและระงับอัคคีภัย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ค่าใช้สอย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โครงการป้องกันและลดอุบัติเหตุทางถนนในช่วงเทศกาลสําคัญ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เพื่อจ่ายเป็นค่าใช้จ่ายในการดําเนินโครงการป้องกันและ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ลดอุบัติเหตุทางถนนในช่วงเทศกาลสําคัญ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เทศกาลปีใหม่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เทศกาลสงกรานต์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0804.5/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1634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กันยายน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0801.4/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668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มีนาคม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jc w:val="center"/>
        <w:rPr>
          <w:rFonts w:ascii="TH SarabunIT๙" w:eastAsia="Batang" w:hAnsi="TH SarabunIT๙" w:cs="TH SarabunIT๙"/>
          <w:b/>
          <w:bCs/>
          <w:sz w:val="36"/>
          <w:szCs w:val="36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6"/>
          <w:szCs w:val="36"/>
          <w:cs/>
        </w:rPr>
        <w:t>แผนงานการศึกษา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งานบริหารทั่วไปเกี่ยวกับการศึกษา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2,854,020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งบบุคลากร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2,674,020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ฝ่ายประจํา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2,674,020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เงินเดือนพนักงาน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1365E2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1,646,920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เพื่อจ่ายเป็นเงินเดือนพนักงานครู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ตามแผนอัตรากําลังฯ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ทั้งนี้จ่ายตามคําสั่งการเลื่อนระดับ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เลื่อนขั้นเงินเดือน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ตลอดจน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ที่มีสิทธิที่ได้รับตามกฎหมายกําหนด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2542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ครู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แยกเป็น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ครู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759,060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( 20,670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744,120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( 830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14,940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ครู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594,960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( 24,300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583,200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( 410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4,920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lastRenderedPageBreak/>
        <w:t xml:space="preserve">            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ครู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297,360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( 24,290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291,480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( 980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5,880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เงินวิทยฐานะ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84,000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เพื่อจ่ายเป็นเงินวิทยฐานะ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ของครู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ชำนาญการ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=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3,500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x 2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) </w:t>
      </w:r>
    </w:p>
    <w:p w:rsidR="001365E2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= 84,000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ค่าตอบแทนพนักงานจ้าง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755,880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ค่าตอบแทน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พนักงานจ้างตามภารกิจ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ผู้ดูแลเด็ก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ทักษะ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( 12,980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155,760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ผู้ดูแลเด็ก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ทักษะ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( 12,720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152,640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ผู้ดูแลเด็ก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ทักษะ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( 12,560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150,720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ผู้ดูแลเด็ก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ทักษะ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( 12,420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149,040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ผู้ดูแลเด็ก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ทักษะ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( 12,310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147,720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เงินเพิ่มต่าง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ๆของพนักงานจ้าง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41,220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เงินเพิ่มค่าครองชีพ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พนักงานจ้างตามภารกิจ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ผู้ดูแลเด็ก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ทักษะ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( 305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3,660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ผู้ดูแลเด็ก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ทักษะ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( 565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6,780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ผู้ดูแลเด็ก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ทักษะ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( 725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8,700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ผู้ดูแลเด็ก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ทักษะ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( 865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10,380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ผู้ดูแลเด็ก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ทักษะ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( 975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11,700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เงินเบี้ยกันดาร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144,000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เพื่อจ่ายเป็นเงินเบี้ยกันดาร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ให้แก่พนักงานครู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ที่ปฏิบัติหน้าที่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ในพื้นที่กันดาร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-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เสี่ยงภัย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ตามประกาศของทางราชการ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180,000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180,000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นวน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180,000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เงินประโยชน์ตอบแทนอื่นเป็นกรณีพิเศษ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เงินรางวัลประจําปี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๑๘๐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เพื่อจ่ายเป็นเงินประโยชน์ตอบแทนอื่นเป็นกรณีพิเศษ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เงินรางวัลประจําปี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สําหรับพนักงานส่วนท้องถิ่น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เป็นไปตามระเบียบกระทรวงมหาดไทยว่าด้วยการกําหนด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ให้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เงินประโยชน์ตอบแทนอื่นเป็นรายจ่ายอื่น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อาจจ่ายได้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2559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งานระดับก่อนวัยเรียนและประถมศึกษา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6,440,430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3,204,430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ค่าใช้สอย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1,273,380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เพื่อจ่ายเป็นเงินค่าจ้างเหมาบริการต่างๆ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ค่าจ้างทําเว็บไซต์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ค่าจ้างเหมาทําความสะอาด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ค่าจ้างเหมายามดูแลสํานักงาน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ค่าจ้างทําป้าย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ค่าจ้างเหมาแรงงาน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ค่าจ้างเหมาทําของ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ค่าจ้างค่าโฆษณาและเผยแพร่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ค่าจ้างเหมาบริการที่จําเป็นต่อ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การให้บริการประชาชน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ค่าหนังสือพิมพ์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ค่าถ่ายเอกสาร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เข้าเล่ม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ค่าเย็บหนังสือ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ค่าทําแผ่นพับ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สื่อสิ่งพิมพ์หรือเอกสารวารสาร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ปฏิทิน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เผยแพร่ต่างๆ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ค่าธรรมเนียมและค่าลงทะเบียนในการ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เข้ารับการประชุม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สัมมนา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การฝึกอบรม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ตลอดจนค่าจ้างอื่นๆ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ที่สามารถเบิกจ่ายได้ในประเภทรายจ่ายนี้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lastRenderedPageBreak/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0808.2/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ธันวาคม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เรื่อง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หลักเกณฑ์การเบิก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จ่ายเงินค่าจ้างเหมาบริการขององค์กรปกครองส่วนท้องถิ่น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1,223,380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ค่าใช้จ่ายโครงการสนับสนุนค่าใช้จ่ายการบริหารสถานศึกษา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="001365E2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1,133,380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ค่าใช้จ่ายโครงการสนับสนุนค่าใช้จ่ายการบริหารสถานศึกษา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1,133,380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เพื่อจ่ายเป็นค่าใช้จ่ายโครงการสนับสนุนค่าใช้จ่ายการบริหารสถานศึกษา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1,133,380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เงินอุดหนุนสําหรับสนับสนุนอาหารกลางวัน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ศูนย์พัฒนาเด็กเล็กในสังกัด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รวมเป็นเงิน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769,300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1365E2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( 50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245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245,000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ศูนย์พัฒนาเด็กเล็กบ้านบ้องตี้ล่าง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245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171,500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1.3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ศูนย์พัฒนาเด็กเล็กบ้านท้ายเหมือง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245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98,000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ศูนย์พัฒนาเด็กเล็กบ้านทุ่งมะเซอย่อ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( 52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245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254,800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*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ทุกรายการให้ถัวเฉลี่ยจ่ายได้ตามความเหมาะสมกับจํานวนเด็ก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ของแต่ละศูนย์ที่อาจเปลี่ยแเปลงในแต่ละภาคเรียน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*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เงินอุดหนุนสําหรับสนับสนุนค่าจัดการเรียนการสอน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ศูนย์พัฒนาเด็กเล็กในสังกัด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รวมเป็นเงิน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266,900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1,700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85,000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ศูนย์พัฒนาเด็กเล็กบ้านบ้องตี้ล่าง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1,700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59,500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2.3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ศูนย์พัฒนาเด็กเล็กบ้านท้ายเหมือง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1,700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34,000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ศูนย์พัฒนาเด็กเล็กบ้านทุ่งมะเซอย่อ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( 52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1,700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88,400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*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ทุกรายการให้ถัวเฉลี่ยจ่ายได้ตามความเหมาะสมกับจํานวนเด็ก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ของแต่ละศูนย์ที่อาจเปลี่ยแเปลงในแต่ละภาคเรียน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*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เงินอุดหนุนสําหรับสนับสนุนค่าใช้จ่ายในการจัดการศึกษา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ค่าหนังสือเรียน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3-5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ขวบ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ในสังกัด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รวมเป็นเงิน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17,200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5,200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ศูนย์พัฒนาเด็กเล็กบ้านบ้องตี้ล่าง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ศูนย์พัฒนาเด็กเล็กบ้านท้ายเหมือง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1,600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ศูนย์พัฒนาเด็กเล็กบ้านทุ่งมะเซอย่อ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6,400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*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ทุกรายการให้ถัวเฉลี่ยจ่ายได้ตามความเหมาะสมกับจํานวนเด็ก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ของแต่ละศูนย์ที่อาจเปลี่ยแเปลงในแต่ละภาคเรียน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*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เงินอุดหนุนสําหรับสนับสนุนค่าใช้จ่ายในการจัดการศึกษา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ค่าอุปกรณ์การเรียน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สําหรับศูนย์พัฒนาเด็กเล็ก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3-5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ขวบ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ในสังกัด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รวมเป็นเงิน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17,200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4.1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5,200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4.2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ศูนย์พัฒนาเด็กเล็กบ้านบ้องตี้ล่าง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4.3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ศูนย์พัฒนาเด็กเล็กบ้านท้ายเหมือง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1,600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4.4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ศูนย์พัฒนาเด็กเล็กบ้านทุ่งมะเซอย่อ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6,400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*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ทุกรายการให้ถัวเฉลี่ยจ่ายได้ตามความเหมาะสมกับจํานวนเด็ก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ของแต่ละศูนย์ที่อาจเปลี่ยแเปลงในแต่ละภาคเรียน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*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เงินอุดหนุนสําหรับสนับสนุนค่าใช้จ่ายในการจัดการศึกษา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ค่าเครื่องแบบนักเรียน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สําหรับศูนย์พัฒนาเด็กเล็ก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3-5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ขวบ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ในสังกัด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รวมเป็นเงิน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25,800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5.1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7,800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5.2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ศูนย์พัฒนาเด็กเล็กบ้านบ้องตี้ล่าง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lastRenderedPageBreak/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5.3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ศูนย์พัฒนาเด็กเล็กบ้านท้ายเหมือง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2,400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5.4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ศูนย์พัฒนาเด็กเล็กบ้านทุ่งมะเซอย่อ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9,600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*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ทุกรายการให้ถัวเฉลี่ยจ่ายได้ตามความเหมาะสมกับจํานวนเด็ก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ของแต่ละศูนย์ที่อาจเปลี่ยแเปลงในแต่ละภาคเรียน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*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เงินอุดหนุนสําหรับสนับสนุนค่าใช้จ่ายในการจัดการศึกษา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ค่ากิจกรรมพัฒนาผู้เรียน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สําหรับศูนย์พัฒนาเด็กเล็ก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(3-5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ขวบ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ในสังกัด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รวมเป็นเงิน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36,980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6.1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430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11,180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6.2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ศูนย์พัฒนาเด็กเล็กบ้านบ้องตี้ล่าง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430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8,600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6.3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ศูนย์พัฒนาเด็กเล็กบ้านท้ายเหมือง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430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3,440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6.4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ศูนย์พัฒนาเด็กเล็กบ้านทุ่งมะเซอย่อ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430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13,760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*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ทุกรายการให้ถัวเฉลี่ยจ่ายได้ตามความเหมาะสมกับจํานวนเด็ก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ของแต่ละศูนย์ที่อาจเปลี่ยแเปลงในแต่ละภาคเรียน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*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0816.2/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3274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1,3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โครงการส่งเสริมสุขภาอนามัยให้แก่เด็กศูนย์พัฒนาเด็กเล็ก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๔๐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ค่าวิทยากร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ค่าสื่อประชาสัมพันธ์ต่างๆ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ค่าวัสดุ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ตลอดจนค่าใช้จ่ายอื่นๆ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ที่เกี่ยวข้อง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8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เพื่อจ่ายเป็นค่าใช้จ่ายในการเดินทางไปราชการ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ในราชอาณาจักร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และนอกราช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อานาจักร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ครู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ผู้ดูแลเด็ก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ทักษะ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เพื่อส่งเสริม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สนับสนุนให้บุคลากรมีทักษะความรู้ในการปฏิบัติงาน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ซึ่งมีสิทธิตามระเบียบทางราชการกําหนด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ในการฝึกอบรมเพื่อการ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พัฒนาองค์ความรู้เกี่ยวกับการปฏิบัติงานขององค์กรปกครองส่วน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ค่าใช้จ่ายในการ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เดินทางไปราชการของเจ้าหน้าที่ท้องถิ่น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และแก้ไข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เพิ่มเติม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2558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2) ,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2559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3) ,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4)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ค่าวัสดุ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1,931,050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วัสดุสํานักงาน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เพื่อจ่ายเป็นค่าจัดซื้อวัสดุสํานักงาน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กระดาษ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หมึก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ดินสอ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ปากกา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ยางลบ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นํ้ายาลบคําผิด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ไม้บรรทัด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คลิป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ลวดเย็บกระดาษ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แฟ้ม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สมุดบัญชี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สมุดประวัติข้าราชการ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แบบพิมพ์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ธงชาติ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ซอง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สิ่งพิมพ์ที่ได้จากซื้อหรือจ้างพิมพ์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นํ้าดื่มสําหรับบริการ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ประชาชนในสํานักงาน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ที่อยู่ในประเภทรายจ่ายนี้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วัสดุงานบ้านงานครัว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เพื่อจ่ายเป็นค่าวัสดุงานบ้านงานครัว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ผงซํกฟอก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สบู่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แปรง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นํ้ายาดับกลิ่น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ไม้กวาด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เข่ง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ถาด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แก้วนํ้า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จานรอง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ถ้วย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ชาม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ช้อน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ช้อนส้อม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กระติกนํ้าร้อน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กระติกนํ้าแข็ง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ที่อยู่ใน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ประเภทรายจ่ายนี้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ค่าอาหารเสริม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นม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1,851,050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-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ค่าอาหารเสริม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1,851,050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24"/>
          <w:szCs w:val="24"/>
          <w:cs/>
          <w:lang w:bidi="en-US"/>
        </w:rPr>
        <w:t>(</w:t>
      </w:r>
      <w:r w:rsidRPr="00640AA7">
        <w:rPr>
          <w:rFonts w:ascii="TH SarabunIT๙" w:eastAsia="Batang" w:hAnsi="TH SarabunIT๙" w:cs="TH SarabunIT๙"/>
          <w:sz w:val="24"/>
          <w:szCs w:val="24"/>
          <w:lang w:bidi="en-US"/>
        </w:rPr>
        <w:t>1,851,049.20</w:t>
      </w:r>
      <w:r w:rsidRPr="00640AA7">
        <w:rPr>
          <w:rFonts w:ascii="TH SarabunIT๙" w:eastAsia="Batang" w:hAnsi="TH SarabunIT๙" w:cs="TH SarabunIT๙" w:hint="cs"/>
          <w:sz w:val="24"/>
          <w:szCs w:val="24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งินอุดหนุนสําหรับสนับสนุนอาหารเสริม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24"/>
          <w:szCs w:val="24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โรงเรียนในสังกัดคณะกรรมการการศึกษาขั้นพื้นฐาน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สพฐ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1,550,206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24"/>
          <w:szCs w:val="24"/>
          <w:cs/>
          <w:lang w:bidi="en-US"/>
        </w:rPr>
        <w:t>(</w:t>
      </w:r>
      <w:r w:rsidRPr="00640AA7">
        <w:rPr>
          <w:rFonts w:ascii="TH SarabunIT๙" w:eastAsia="Batang" w:hAnsi="TH SarabunIT๙" w:cs="TH SarabunIT๙"/>
          <w:sz w:val="24"/>
          <w:szCs w:val="24"/>
          <w:lang w:bidi="en-US"/>
        </w:rPr>
        <w:t>1,550,205.80</w:t>
      </w:r>
      <w:r w:rsidRPr="00640AA7">
        <w:rPr>
          <w:rFonts w:ascii="TH SarabunIT๙" w:eastAsia="Batang" w:hAnsi="TH SarabunIT๙" w:cs="TH SarabunIT๙" w:hint="cs"/>
          <w:sz w:val="24"/>
          <w:szCs w:val="24"/>
          <w:cs/>
          <w:lang w:bidi="en-US"/>
        </w:rPr>
        <w:t>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โรงเรียน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ตชด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บ้านบ้องตี้ล่าง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413,899.20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( 216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7.37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1.2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โรงเรียนบ้านบ้องตี้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1,136,306.60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( 593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7.37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24"/>
          <w:szCs w:val="24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ศูนย์พัฒนาเด็กเล็กในสังกัด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300,844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24"/>
          <w:szCs w:val="24"/>
          <w:cs/>
          <w:lang w:bidi="en-US"/>
        </w:rPr>
        <w:t>(</w:t>
      </w:r>
      <w:r w:rsidRPr="00640AA7">
        <w:rPr>
          <w:rFonts w:ascii="TH SarabunIT๙" w:eastAsia="Batang" w:hAnsi="TH SarabunIT๙" w:cs="TH SarabunIT๙"/>
          <w:sz w:val="24"/>
          <w:szCs w:val="24"/>
          <w:lang w:bidi="en-US"/>
        </w:rPr>
        <w:t>300,843.40</w:t>
      </w:r>
      <w:r w:rsidRPr="00640AA7">
        <w:rPr>
          <w:rFonts w:ascii="TH SarabunIT๙" w:eastAsia="Batang" w:hAnsi="TH SarabunIT๙" w:cs="TH SarabunIT๙" w:hint="cs"/>
          <w:sz w:val="24"/>
          <w:szCs w:val="24"/>
          <w:cs/>
          <w:lang w:bidi="en-US"/>
        </w:rPr>
        <w:t>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lastRenderedPageBreak/>
        <w:t xml:space="preserve">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95,810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7.37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2.2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ศูนย์พัฒนาเด็กเล็กบ้านบ้องตี้ล่าง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67,067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( 35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7.37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x 260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2.3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ศูนย์พัฒนาเด็กเล็กบ้านท้ายเหมือง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38,324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7.37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2.4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ศูนย์พัฒนาเด็กเล็กบ้านทุ่งมะเซอย่อ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99,642.40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( 60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7.37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ทั้งนี้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จะเบิกจ่ายต่อเมื่อได้รับการจัดสรรงบประมาณจาก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0816.2/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3274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</w:p>
    <w:p w:rsidR="001365E2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>
        <w:rPr>
          <w:rFonts w:ascii="TH SarabunIT๙" w:eastAsia="Batang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>
        <w:rPr>
          <w:rFonts w:ascii="TH SarabunIT๙" w:eastAsia="Batang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2564)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93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</w:p>
    <w:p w:rsidR="00640AA7" w:rsidRPr="00640AA7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119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วัสดุคอมพิวเตอร์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เพื่อจ่ายเป็นค่าวัสดุคอมพิวเตอร์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แผ่นหรือจานบันทึกข้อมูล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อุปกรณ์บันทึกข้อมูล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Diskette , Floppy Disk , Removable Disk , Compact Disc , Digital Video Disc , Flash Drive)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ตลับผงหมึกสําหรับเครื่องพิมพ์แบบเลเซอร์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กระดาษต่อเนื่อง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หน่วยประมวลผล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ฮาร์ดิสก์ไดนร์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ซีดีรอมไดร์ฟ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แผ่นกรองแสง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แผงแป้นอักขระหรือแป้นพิมพ์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Key Board)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เมนบอร์ด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เมาส์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ที่อยู่ในประเภทรายจ่ายนี้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1365E2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3,236,000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 xml:space="preserve">           </w:t>
      </w:r>
    </w:p>
    <w:p w:rsidR="00640AA7" w:rsidRPr="00640AA7" w:rsidRDefault="001365E2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เงินอุดหนุน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3,236,000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เงินอุดหนุนส่วนราชการ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เงินอุดหนุนส่วนราชการ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3,236,000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เพื่อจ่ายเป็นเงินอุดหนุนสําหรับสนับสนุนอาหารกลางวัน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สถานศึกษา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สังกัดหน่วยงานอื่น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สถานศึกษาสังกัดสํานักงานคณะกรรมการการศึกษา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ขั้นพื้นฐาน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สพฐ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3,236,000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โรงเรียน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ตชด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บ้านบ้องตี้ล่าง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864,000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( 216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โรงเรียนบ้านบ้องตี้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2,372,000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( 593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0816.2/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3274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jc w:val="center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2564)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แผนงานสาธารณสุข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งานบริหารทั่วไปเกี่ยวกับสาธารณสุข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195,000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ค่าใช้สอย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65,000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65,000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โครงการพระราชดําริด้านสาธารณสุข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เพื่อจ่ายเป็นค่าใช้จ่ายในการดําเนินโครงการพระราชดําริ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ด้านสาธารณสุข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โครงการส่งเสริมการบริโภคเกลือไอโอดีน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ค่าวิทยากร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ค่าใช้จ่ายอื่นๆที่เกี่ยวข้อง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0808.2/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2989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พฤษภาคม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โครงการรณรงค์ป้องกันโรคติดต่อ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โครงการรณรงค์ป้องกัน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โรคติดต่อ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ค่าวิทยากร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ค่าสื่อประชาสัมพันธ์ต่างๆ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ค่าวัสดุอุปกรณ์ต่างๆ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และค่าใช้จ่ายอื่นๆที่เกี่ยวข้อง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0808.2/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lastRenderedPageBreak/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2989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พฤษภาคม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โครงการสัตว์ปลอดโรค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คนปลอดภัย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จากโรคพิษสุนัขบ้า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เพื่อจ่ายเป็นค่าใช้จ่ายในการดําเนินโครงการสัตว์ปลอดโรค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คนปลอดภัย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จากโรคพิษสุนัขบ้า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ตามพระปณิธาน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ศาสตราจารย์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สมเด็จพระเจ้าลูกเธอ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เจ้าฟ้าจุฬาภรณ์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วลัยลักษณ์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อัครราชกุมารี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ค่าวิทยากร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ค่าสื่อประชาสัมพันธ์ต่างๆ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และค่าใช้จ่ายอื่นๆที่เกี่ยวข้อง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0808.2/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2989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พฤษภาคม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5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ค่าวัสดุ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130,000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วั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สดุเชื้อเพลิงและหล่อลื่น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เพื่อจ่ายเป็นค่าวัสดุเชื้อเพลิงและหล่อลื่น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นํ้ามันเชื้อเพลิง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นํ้ามันดีเซล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นํ้ามันก๊าด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นํ้ามันเบนซิน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ที่ใช้ในการ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พ่นหมอกควัน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ในการกําจัดยุงและแมลงต่างๆ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วัสดุวิทยาศาสตร์หรือการแพทย์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เพื่อจ่ายเป็นค่าวัสดุวิทยาศาสตร์หรือการแพทย์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ถุงมือ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นํ้ายาพ่นหมอกควัน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ทรายอะเบท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วัคซีนป้องกันพิษสุนัขบ้า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แอลกอฮอล์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นํ้ายาต่างๆ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เคมีภัณฑ์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เวชภัณฑ์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เครื่องมือแพทย์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ตามความจําเป็น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0808.2/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248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125,000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เงินอุดหนุน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125,000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เงินอุดหนุนส่วนราชการ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อุดหนุนหน่วยควบคุมโรคติดต่อนำโดยแมลง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45,000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เพื่อจ่ายเป็นเงินอุดหนุนค่าใช้จ่ายสนับสนุนการดําเนินงาน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ป้องกันและควบคุมโรคติดต่อนําโดยแมลงพื้นที่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หมู่ที่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1 - 4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ตําบลบ้องตี้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อําเภอไทรโยค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จังหวัดกาญจนบุรี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มหาดไทยว่าด้วยเงินอุดหนุน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2564)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122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1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ใช้จ่ายสนับสนุนการดําเนินงานของหน่วยควบคุมโรคติดต่อนําโดยแมลง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45,000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เงินอุดหนุนเอกชน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อุดหนุนอาสาสมัครสาธารณสุขประจํา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หมู่บ้าน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เพื่อจ่ายเป็นเงินอุดหนุนสําหรับสนับสนุนการดําเนินงานของ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อาสาสมัครสาธารณสุขประจําหมู่บ้าน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ดังต่อไปนี้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เงินอุดหนุนสําหรับสนับสนุนการพัฒนาสาธารณสุขมูลฐาน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หมู่บ้านบ้องตี้บน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เงินอุดหนุนสําหรับสนับสนุนการพัฒนาสาธารณสุขมูลฐาน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หมู่บ้านบ้องตี้ล่าง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เงินอุดหนุนสําหรับสนับสนุนการพัฒนาสาธารณสุขมูลฐาน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หมู่บ้านท้ายเหมือง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4.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เงินอุดหนุนสําหรับสนับสนุนการพัฒนาสาธารณสุขมูลฐาน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หมู่บ้านทุ่งมะเซอย่อ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lastRenderedPageBreak/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ตามระเบียบกระทรวง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มหาดไทยว่าด้วยเงินอุดหนุน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2564)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122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งานสวัสดิการสังคมและสังคมสงเคราะห์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งบเงินอุดหนุน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เงินอุดหนุน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เงินอุดหนุนกิจการที่เป็นสาธารณประโยชน์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อุดหนุนเหล่ากาชาดจังหวัดกาญจนบุรี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เพื่ออุดหนุนเป็นค่าใช้จ่าย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เหล่ากาชาดจังหวัดกาญจนบุรี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สําหรับจ่ายเป็นค่าใช้จ่ายในการดําเนินงานตามโครงการดําเนิน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งานตามภารกิจของเหล่ากาชาดจังวัดกาญจนบุรี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121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แผนงานเคหะ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และชุมชน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งานบริหารทั่วไปเกี่ยวกับเคหะและชุมชน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3,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112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40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งบบุคลากร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1,8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77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40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ฝ่ายประจํา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</w:t>
      </w:r>
      <w:r w:rsidR="001365E2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</w:t>
      </w:r>
      <w:r w:rsidR="001365E2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1,8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77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40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เงินเดือนพนักงาน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1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,013,820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เพื่อจ่ายเป็นเงินเดือนพนักงานส่วนตําบล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ตามแผนอัตรากําลังฯ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ทั้งนี้จ่ายตามคําสั่งการเลื่อนระดับ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เลื่อนขั้น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ตลอดจน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ที่มีสิทธิที่ได้รับตามกฎหมายกําหนด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ตามพระราชบัญญัติระเบียบบริหารงานบุคคล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2542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เงินเดือนผู้อํานวยการกองช่าง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359,400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( 29,680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356,160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( 540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3,240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เงินเดือนนายช่างโยธา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305,100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( 25,190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302,280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( 470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2,820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3.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เงินเดือนนายช่างโยธา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349,320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( 28,880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346,560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เงินปรับปรุงเงินเดือน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( 460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2,760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เงินเพิ่มต่าง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ๆ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ของพนักงาน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-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เงินประจําตําแหน่ง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42,000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เงินประจําตําแหน่ง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ผู้อํานวยการกองช่าง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อํานวยการท้องถิ่น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ระดับต้น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(3,500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42,000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ค่าตอบแทนพนักงานจ้าง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679,440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เพื่อจ่ายเป็นค่าตอบแทนพนักงานจ้าง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ตามแผนอัตรากําลังฯ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แยกเป็นพนักงานจ้างตามภารกิจ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และพนักงานจ้างทั่วไป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พนักงานจ้างตามภารกิจ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463,440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ผู้ช่วยเจ้าพนักงานธุรการ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( 14,560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174,720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ผู้ช่วยนายช่างโยธา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( 11,510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138,120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ผู้ช่วยนายช่างไฟฟ้า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( 12,550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150,600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พนักงานจ้างทั่วไป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216,000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คนงานทั่วไป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( 9,000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216,000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lastRenderedPageBreak/>
        <w:t xml:space="preserve">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เงินเพิ่มต่าง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ๆของพนักงานจ้าง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70,140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เงินเพิ่มค่าครองชีพชั่วคราว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พนักงานจ้างตามภารกิจ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พนักงานจ้างทั่วไป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ดังต่อไปนี้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พนักงานจ้างตามภารกิจ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33,720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ผู้ช่วยนายช่างโยธา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( 1,775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21,300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ผู้ช่วยนายช่าง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ไฟฟ้า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( 1,035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12,420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พนักงานจ้างทั่วไป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24,000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numPr>
          <w:ilvl w:val="0"/>
          <w:numId w:val="31"/>
        </w:numPr>
        <w:tabs>
          <w:tab w:val="left" w:pos="3119"/>
          <w:tab w:val="left" w:pos="3402"/>
        </w:tabs>
        <w:spacing w:after="0" w:line="240" w:lineRule="auto"/>
        <w:ind w:right="-567"/>
        <w:contextualSpacing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คนงานทั่วไป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24,000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เงินเบี้ยกันดาร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72,000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เงินเบี้ยกันดาร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ที่ปฏิบัติหน้าที่ในพื้นที่กันดาร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-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เสี่ยงภัย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ตามประกาศของ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ทางราชการ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1,135,000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105,000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ค่าตอบแทนผู้ปฏิบัติราชการอันเป็นประโยชน์แก่องค์กรปกครองส่วนท้องถิ่น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เงินประโยชน์ตอบแทนอื่นเป็นกรณีพิเศษ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เงินรางวัลประจําปี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เพื่อจ่ายเป็นเงินประโยชน์ตอบแทนอื่นเป็นกรณีพิเศษ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เงินรางวัลประจําปี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สําหรับพนักงานส่วนท้องถิ่น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ตามระเบียบกระทรวงมหาดไทยว่าด้วยการกําหนดเงิน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ประโยชน์ตอบแทนอื่นเป็นกรณีพิเศษอันมีลักษณะเป็นเงินรางวัล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ประจําปีแก่พนักงานส่วนท้องถิ่นให้เป็นรายจ่ายอื่นขององค์กร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2557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ระเบียบกระทรวงมหาดไทยว่าด้วยการกําหนด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ให้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เงินประโยชน์ตอบแทนอื่นเป็นรายจ่ายอื่น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อาจจ่ายได้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2559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เงินช่วยเหลือการศึกษาบุตร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เงินช่วยเหลือการศึกษาบุตร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ให้แก่พนักงาน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ก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ระทรวงมหาดไทยว่าด้วยเงินสวัสดิการ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เกี่ยวกับการศึกษาของบุตรพนักงานส่วนท้องถิ่น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ที่แก้ไขเพิ่มเติม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2549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3)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เป็นไปตามพระราชกฤษฎีกาเงินสวัสดิการเกี่ยวกับการศึกษา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ของบุตร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2548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เป็นไปตามแนวทางการปฏิบัติเกี่ยวกับสิทธิการเบิกเงินสวัสดิการ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ของผู้บริหารท้องถิ่น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หนังส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ื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0809.3 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4188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ธันวาคม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และหนังสือ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0809.3/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4522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สิงหาคม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ค่าใช้สอย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930,000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600,000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รายจ่ายเพื่อให้ได้มาซึ่งบริการ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600,000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เพื่อจ่ายเป็นเงินค่าจ้างเหมาบริการต่างๆ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ค่าจ้างทําป้าย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ค่าจ้างเหมาแรงงานค่าจ้างเหมาแรงงาน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ดูแลระบบประปา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จดมิเตอร์น้ำ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เก็บค่าน้ำประปา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ค่าจ้างเหมาทําของ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ค่าจ้างค่าโฆษณาและเผยแพร่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ค่าจ้างเหมาบริการที่จําเป็นต่อ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การให้บริการประชาชน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ค่าหนังสือพิมพ์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ค่าถ่ายเอกสาร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เข้าเล่ม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ค่าเย็บหนังสือ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ค่าทําแผ่นพับ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สื่อสิ่งพิมพ์หรือเอกสารวารสาร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ปฏิทิน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เผยแพร่ต่างๆ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ค่าธรรมเนียมและค่าลงทะเบียนในการ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เข้ารับการประชุม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สัมมนา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การฝึกอบรม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ตลอดจนค่าจ้างอื่นๆ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ที่สามารถเบิกจ่ายได้ในประเภทรายจ่ายนี้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0808.2/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7120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ธันวาคม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เรื่อง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หลักเกณฑ์การ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เบิกจ่ายเงินค่าจ้างเหมาบริการขององค์กรปกครองส่วนท้องถิ่น</w:t>
      </w:r>
    </w:p>
    <w:p w:rsidR="008B1F9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</w:p>
    <w:p w:rsidR="00640AA7" w:rsidRPr="00640AA7" w:rsidRDefault="008B1F9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lastRenderedPageBreak/>
        <w:t xml:space="preserve">           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330,000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-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ค่าใช้จ่ายในการเดินทางไปราชการ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และนอกราช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อาณาจักร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พนักงานส่วนตําบล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และลูกจ้าง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เพื่อส่งเสริม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สนับสนุนให้บุคลากรมีทักษะความรู้ในการปฏิบัติงาน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ซึ่งมีสิทธิตามระเบียบทางราชการกําหนด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ในการฝึกอบรมเพื่อการ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พัฒนาองค์ความรู้เกี่ยวกับการปฏิบัติงานขององค์กรปกครองส่วน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ตาม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ระเบียบกระทรวงมหาดไทยว่าด้วย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ค่าใช้จ่ายในการ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เดินทางไปราชการของเจ้าหน้าที่ท้องถิ่น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และแก้ไข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เพิ่มเติม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2558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2) ,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2559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3) ,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4)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2564)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ค่าบํารุงรักษาและซ่อมแซม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เพื่อจ่ายเป็นค่าบํารุงรักษาและซ่อมแซมทรัพย์สินที่ชํารุดเสียหาย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เพื่อให้ทรัพย์สินนั้นกลับมาใช้งานได้ตามปกติ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อาคาร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ถนน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ซ่อมแซมระบบไฟฟ้า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ระบบประปา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เป่าล้างบ่อ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ที่ชํารุด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ค่าวัสดุ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วัสดุไฟฟ้าและวิทยุ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เพื่อจ่ายเป็นค่าใช้จ่ายในการจัดซื้อวัสดุไฟฟ้าและวิทยุเช่น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ฟิวส์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เทปพันสายไฟ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สายไฟฟ้า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หลอดไฟ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ปลั๊กไฟฟ้า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สวิตซ์ไฟฟ้า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เข็มขัดรัดสายไฟฟ้า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เครื่องประจุไฟ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สายอากาศวิทยุ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วั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สดุก่อสร้าง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เพื่อจ่ายเป็นค่าจัดซื้อวัสดุก่อสร้าง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ไม้ต่างๆ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ค้อน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คีม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จอบ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เลื่อย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นํ้ามันทาไม้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ทินเนอร์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ปูนซีเมนต์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ทราย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กระเบื้อง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สังกะสี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อิฐหรือซีเมนต์บล็อก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ท่อนํ้า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ตะปู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อุปกรณ์ประปา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เหล็กเส้น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แปรงทาสี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งบลงทุน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ค่าที่ดินและสิ่งก่อสร้าง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ค่าออกแบบ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ค่าควบคุมงานที่จ่ายให้แก่เอกชน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นิติบุคคลหรือบุคคลภายนอกเพื่อ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ให้ได้มาซึ่งสิ่งก่อสร้าง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ค่าใช้จ่ายในการออกแบบและควบคุมงาน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0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เพื่อจ่ายเป็นค่าใช้จ่ายในการออกแบบและควบคุมงาน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เป็นค่าออกแบบ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ค่าควบคุมงานที่จ่ายให้เอกชนนิติบุคคล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หรือบุคคลภายนอก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เพื่อให้ได้มาซึ่งสิ่งก่อสร้าง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ในการจ้างออกแบบงานก่อสร้างและควบคุมงานก่อสร้างของ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องค์การบริหารส่วนตําบลบ้องตี้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ตามโครงการที่ได้บรรจุไว้ใน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แผนพัฒนาท้องถิ่นสี่ปีและข้อบัญญัติงบประมาณรายจ่ายประจําปี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เป็นไปตามหนังสือคณะกรรมการว่าด้วยการพัสดุ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กค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0405.2/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เรื่องซ้อมความเข้าใจนิยามความหมาย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“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งานก่อสร้าง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”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เป็นไปตามพระราชบัญญัติการจัดซื้อจัดจ้างและการบริหาร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พัสดุภาครัฐ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2564)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งานกำจัดขยะมูลฝอยและสิ่งปฎิกูล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25,000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8B1F9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 xml:space="preserve">  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งบลงทุน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</w:t>
      </w: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รวม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๒๕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ครุภัณฑ์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๒๕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ครุภัณฑ์อื่นๆ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๒๕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-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ค่าจัดซื้อถังเผาขยะ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จำนวนเงิน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เป็นถังเผาขยะขนาด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ถังเหล็ก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ลิตร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เผาขยะ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เผาไม้ทำถ่านเชื้อเพลิงได้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ไร้มลพิษ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ถัง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จัดซื้อตามราคาทั่วไปของท้องถิ่น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6</w:t>
      </w:r>
    </w:p>
    <w:p w:rsidR="008B1F97" w:rsidRPr="00640AA7" w:rsidRDefault="008B1F9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lastRenderedPageBreak/>
        <w:t>งานไฟฟ้าถนน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4,</w:t>
      </w:r>
      <w:r w:rsidRP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968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,900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</w:p>
    <w:p w:rsidR="00640AA7" w:rsidRPr="008B1F9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งบลงทุน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4,</w:t>
      </w:r>
      <w:r w:rsidRP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968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,900 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8B1F9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ค่าที่ดินและสิ่งก่อสร้าง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</w:t>
      </w:r>
      <w:r w:rsidR="008B1F97" w:rsidRP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</w:t>
      </w:r>
      <w:r w:rsidR="008B1F97" w:rsidRP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4,</w:t>
      </w:r>
      <w:r w:rsidRP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968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,900 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ค่าก่อสร้างสิ่งสาธารณูปโภค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8B1F9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๑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สาย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บ้านนายนคร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ทองเปราะ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321,400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เพื่อจ่ายเป็นค่าทําการก่อสร้างถนนคอนกรีตเสริมเหล็ก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180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(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</w:rPr>
        <w:t>พิ้นที่ไม่น้อยกว่า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540 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ตรม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.)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ลงลูกรังไหล่ทางกว้างข้างละ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0.50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รายการกําหนด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และติดตั้งป้ายโครงการ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ป้าย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75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10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สายซ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อยบ้านนายประเสริฐ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จันทร์ตาแก้ว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321,400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ลงลูกรังไหล่ทางกว้างข้างละ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และติดตั้งป้ายโครงการ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ป้าย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สายข้างวัดบ้องตี้ล่าง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–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บ้านนายประพัฒน์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ฤ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กษ์ดี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490,800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ลงลูกรังไหล่ทางกว้างข้างละ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และติดตั้งป้ายโครงการ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ป้าย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2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สายห้วยโพพา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490,800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ลงลูกรังไหล่ทางกว้างข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ป้ายโครงการ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31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3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สายบ้านนางบุญมี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คนลำ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88,700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ลงลูกรังไหล่ทางกว้างข้างละ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36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3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สายบ้าน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นายนุโรม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159,400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ลงลูกรังไหล่ทางกว้างข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ป้ายโครงการ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39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lastRenderedPageBreak/>
        <w:t xml:space="preserve">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3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สายทางสายถนนดำ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-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บ้านนายสุวรรณ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441,800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ลงลูกรังไหล่ทางกว้าง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ป้ายโครงการ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43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4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สาย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ทางสายคอนกรีตเดิม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-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ซอยโชคสายฝน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490,800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ลงลูกรังไหล่ทางกว้าง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ป้ายโครงการ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46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4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สาย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ทางสายสี่แยกลำสมอ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-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บ้านเจ้อ้อย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49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๘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เพื่อจ่ายเป็นค่าทําการก่อสร้างถนนคอนกรีตเสริมเหล็ก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ลงลูกรังไหล่ทางกว้าง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0.50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ป้ายโครงการ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52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ปรับปรุงถนนลูกรังสายทุ่งเล็ก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-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พุสมี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๑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384,000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ปรับปรุงถนนลูกรัง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970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หรือพื้นที่ไม่น้อยกว่า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3,880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ตรม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ป้ายโครงการ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12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ปรับปรุงถนนลูกรังสายไรละออง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-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ถนนลาดยาง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465,000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ปรับปรุงถนนลูกรัง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1,200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หรือพื้นที่ไม่น้อยกว่า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4,800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ตรม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ป้ายโครงการ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20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ปรับปรุงถนนลูกรังสายบ้านนายขจร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แสงนิล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215,000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ปรับปรุงถนนลูกรัง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หรือพื้นที่ไม่น้อยกว่า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2,400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ตรม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ำ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ป้ายโครงการ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59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ปรับปรุงถนนลูกรังสายบ้านนายหล้า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ผาดี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4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106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เพื่อจ่ายเป็นค่าทําการ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ปรับปรุงถนนลูกรัง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กว้าง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3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35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0.15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หรือพื้นที่ไม่น้อยกว่า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1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050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ตรม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ำ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และติดตั้ง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ป้ายโครงการ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60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lastRenderedPageBreak/>
        <w:t xml:space="preserve">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โครงการขยายเขตไฟฟ้าสาธารณะ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หมู่ที่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2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485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000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เพื่อจ่ายเป็นค่าติดตั้งไฟฟ้าสาธารณะ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สองข้างทาง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เส้นทางบ้องตี้ล่าง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หมู่ที่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2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10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ต้นๆละ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47,000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2552 –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3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     </w:t>
      </w:r>
      <w:r w:rsidR="000E0CBB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โครงการขยายเขตวางท่อประปา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ห้วยชะอม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๓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๑๘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เพื่อจ่ายเป็นค่าขยายเขตวางท่อประปา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พีวีซี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ขนาด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นิ้ว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ยาว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เมตร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พร้อมต่อท่อพีวีซี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ขนาด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หุน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ไว้สำหรับติดตั้งมิเตอร์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ตามแบบและ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บ้องตี้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เป็นไปตามพระราชบัญญัติสภาตําบลและองค์การบริหาร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ส่วนตําบล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2537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และเพิ่มเติมถึงฉบับที่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–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แผนงานสร้างความเข้มแข็งของชุมชน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งานบริหารทั่วไปเกี่ยวกับสร้างความเข้มแข็งของชุมชน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ค่าใช้สอย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๒๐,๐๐๐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โครงการจัดเวทีประชาคมทําแผนพัฒนาท้องถิ่น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เพื่อเป็นค่าใช้จ่ายในการดําเนินโครงการจัดเวทีประชาคม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ทําแผนพัฒนาท้องถิ่น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ค่าป้ายประชาสัมพันธ์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ค่าอาหารและเครื่องดื่ม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เป็นตามระเบียบกระทรวงมหาดไทยว่าด้วยการจัดทําแผน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และแก้ไข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เพิ่มเติม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2559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2),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0600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มกราคม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0810.3 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5797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ตุลาคม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งานส่งเสริมและสนับสนุนความเข้มแข็งชุมชน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235,000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235,000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ค่าใช้สอย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235,000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๒๓๕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โครงการป้องกันและแก้ไขปัญหายาเสพติด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เพื่อจ่ายเป็นค่าใช้จ่ายในการดําเนินโครงการป้องกันและแก้ไข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ปัญหายาเสพติด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ค่าวัสดุและอุปกรณ์ต่างๆ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ค่าวิทยากร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เป็นไปตามนโยบายของรัฐบาล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คณะรักษาความสงบแห่งชาติ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คสช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0810.3/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1102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กรกฎาคม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0810.3/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2378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พฤศจิกายน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2558 -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3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โครงการรณรงค์ต่อต้านการทุจริตคอร์รัปชั่น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เพื่อจ่ายเป็นค่าใช้จ่ายในการดําเนินโครงการรณรงค์ต่อต้าน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การทุจริตคอร์รัปชั่น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ค่าวิทยากร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และค่าใช้จ่ายอื่นๆ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lastRenderedPageBreak/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8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โครงการส่งเสริมและพัฒนาอาชีพให้แก่ประชาชนตามหลักเศรษฐกิจ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พอเพียง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เพื่อจ่ายเป็นค่าใช้จ่ายในการดําเนินโครงการส่งเสริมและ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พัฒนาอาชีพให้แก่ประชาชนตามหลักเศรษฐกิจพอเพียง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ค่าวิทยากร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และค่าใช้จ่ายอื่นๆ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เพื่อการจัดกิจกรรมโครงการเฉลิม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พระเกียรติและสนับสนุนโครงการอันเนื่องมาจากพระราชดําริ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ในด้านการส่งเสริมสนับสนุนการดําเนินงานตามหลักปรัชญา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ของเศรษฐกิจพอเพียง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ระดับครัวเรือน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ระดับชุมชน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และระดับ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0891.4/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1659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สิงหาคม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2553 -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โครงการฝึกอบรมและศึกษาดูงาน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๒๐๐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เพื่อเป็นค่าใช้จ่ายในการฝึกอบรมและศึกษาดูงาน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ของคณะผู้บริหาร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สมาชิกสภาท้องถิ่น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พนักงานส่วนท้องถิ่น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พนักงานจ้าง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ผู้นำชุมชน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กลุ่มอาชีพ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อสม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หัวหน้าครัวเรือน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ประชาชนทั่วไปฯลฯ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ค่าวิทยากร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ค่าป้ายโครงการ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ค่าสถานที่จัดอบรม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ค่าอาหาร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ค่าอาหารว่างและเครื่องดื่ม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ค่าวัสดุอุปกรณ์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ค่าที่พัก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ค่าเช่ารถยนต์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และค่าใช้จ่ายอื่นที่จำเป็น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ค่าใช้จ่ายในการ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เดินทางไปราชการของเจ้าหน้าที่ท้องถิ่น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และแก้ไข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เพิ่มเติม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2558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2) ,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2559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3) ,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4)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ค่าใช้จ่ายในการ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ฝึกอบรมและการเข้ารับการฝึกอบรมของเจ้าหน้าที่ท้องถิ่น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2557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งานบริหารทั่วไปเกี่ยวกับศาสนาวัฒนธรรมและนันทนาการ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ค่าวัสดุ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</w:t>
      </w:r>
      <w:r w:rsidR="008B1F9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        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50,000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วัสดุกีฬา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เพื่อจ่ายเป็นค่าวัสดุกีฬา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ลูกฟุตบอล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ลูกวอลเลย์บอล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เปตอง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ลูกตะกร้อ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ตาข่ายกีฬา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2564)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งานกีฬาและนันทนาการ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ค่าใช้สอย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ค่าใช้จ่ายในการส่งนักกีฬาเข้าร่วมการแข่งขันกีฬา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100,000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เพื่อจ่ายเป็นค่าใช้จ่ายในการส่งนักกีฬาเข้าร่วมการแข่งขัน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ทั้งที่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จัดเอง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หรืออปท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อื่นเป็นผู้จัด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หรืออปท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อื่น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จัดร่วมกัน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หรือจัดร่วมกับหน่วย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งานอื่น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และให้รวมถึงการ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แข่งขันกีฬาตามนโยบายของกระทรวงมหาดไทย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3 , 4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lastRenderedPageBreak/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โครงการจัดการแข่งขันกีฬาต้านยาเสพติด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350,000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เพื่อจ่ายเป็นค่าใช้จ่ายในการดําเนินโครงการจัดการแข่งขัน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กีฬาต้านยาเสพติด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เงินรางวัล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เงินค่าตอบแทนกรรมการ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ค่าถ้วยรางวัล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ค่าอุปกรณ์กีฬา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ค่าจัดสถานที่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ค่าจ้างบริการ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เต็นท์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/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เครื่องเสียงค่าวัสดุการแพทย์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ค่าใช้จ่ายอื่นๆ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เป็นไปตามนโยบายของรัฐบาลคณะรักษาความสงบแห่งชาติ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คสช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0810.3/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กรกฎาคม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0810.3/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2378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พฤศจิกายน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2558 -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โครงการจัดงานวันเด็กแห่งชาติ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70,000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วันเด็กแห่งชาติ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ค่าใช้จ่ายอื่นๆ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งานศาสนาวัฒนธรรมท้องถิ่น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240,000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240,000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ค่าใช้สอย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240,000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240,000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โครงการสืบสานประเพณีลอยกระทง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ประเพณีลอยกระทง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เงินรางวัล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เงินค่าตอบแทน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กรรมการ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วิทยากร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ค่าตกแต่งสถานที่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และค่าใช้จ่ายอื่นๆ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4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โครงการสืบสานประเพณีสงกรานต์และวันผู้สูงอายุ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70,000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เพื่อจ่ายเป็นค่าใช้จ่ายในการดําเนินโครงการสืบสานประเพณี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สงกรานต์และวันผู้สูงอายุ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ค่าสื่อประชาสัมพันธ์ต่างๆ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ค่าจัดตกแต่งสถานที่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ค่าใช้จ่ายอื่นๆ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3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โครงการสืบสานประเพณีแห่เทียนเข้าพรรษา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เพื่อจ่ายเป็นค่าใช้จ่ายในการดําเนินโครงการสืบสานประเพณี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แห่เทียนเข้าพรรษา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ค่าเครื่องดื่ม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ค่าวัสดุอุปกรณ์ต่างๆ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ค่าจัดตกแต่งเทียนและสถานที่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วันที่พิมพ์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: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20/6/2562 16:15:58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: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30/35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โครงการอนุรักษ์ประเพณีท้องถิ่นทอดสะพานคํ้าต้นโพธิ์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30,000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เพื่อจ่ายเป็นค่าใช้จ่ายในการดําเนินโครงการอนุรักษ์ประเพณี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ท้องถิ่นทอดสะพานคํ้าต้นโพธิ์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ค่าวัสดุอุปกรณ์ต่างๆ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และค่าใช้จ่ายอื่นๆ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lastRenderedPageBreak/>
        <w:t>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เข้าร่วมการแข่งขันกีฬาขององค์กรปกครองส่วนท้องถิ่น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แผนงานการเกษตร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งานอนุรักษ์แหล่งนํ้าและป่าไม้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80,000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</w:p>
    <w:p w:rsidR="008B1F9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งบดําเนินงาน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80,000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 xml:space="preserve">    </w:t>
      </w:r>
    </w:p>
    <w:p w:rsidR="00640AA7" w:rsidRPr="00640AA7" w:rsidRDefault="008B1F9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 xml:space="preserve">      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ค่าใช้สอย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  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70,000 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โครงการท้องถิ่นอาสา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ปลูกป่าเฉลิมพระเกียรติ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เพื่อจ่ายเป็นค่าใช้จ่ายในการดําเนินโครงการท้องถิ่นอาสา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ปลูกป่าเฉลิมพระเกียรติ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"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จิตอาสา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สร้างป่า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รักษ์นํ้า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"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ค่าพันธ์กล้าไม้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ค่าวิทยากร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ค่าสื่อประชาสัมพันธ์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ค่าวัสดุอุปกรณ์ต่างๆ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ค่าอาหารว่างและเครื่องดื่ม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โครงการอนุรักษ์และฟื้นฟู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ทรัพยากรป่าไม้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10,000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–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เพื่อจ่ายเป็นค่าใช้จ่ายในการดำเนินงานตามโครงการอนุรักษ์และฟื้นฟู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ทรัพยากรป่าไม้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ค่าวัสดุอปกรณ์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วัสดุการเกษตร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พันธุ์ไม้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ค่าสื่อประชาสัมพันธ์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ค่าอาหร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น้ำดื่ม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อาหารว่างค่าใช้จ่ายอื่นๆที่เกี่ยวข้อง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1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โครงการป้องกันและแก้ไขปัญหาไฟป่าและหมอกควัน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5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-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เพื่อเป็นค่าใช้จ่ายในโครงการป้องกันและแก้ไขปัญหาไฟป่าและหมอกควัน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ตามภารกิจถ่ายโอน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ค่าวัสดุอปกรณ์ที่ใช้เตรียมการป้องกันไฟป่า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วัสดุการเกษตร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ค่าสื่อประชาสัมพันธ์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ค่าอาหร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น้ำดื่ม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อาหารว่างค่าใช้จ่ายอื่นๆที่เกี่ยวข้อง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ฯลฯ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ในการจัดงาน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การจัดการแข่งขันกีฬา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และการส่งนักกีฬา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เข้าร่วมแข่งขันกีฬาขององค์กรปกครองส่วนท้องถิ่น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เป็นไปตามแผนพัฒนาขององค์กรปกครองส่วนท้องถิ่น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2565 )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หน้าที่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ลําดับที่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4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ค่าวัสดุ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10,000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วัสดุการเกษตร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10,000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เพื่อจ่ายเป็นค่าจัดซื้อวัสดุการเกษตร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พันธุ์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พืช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ปุ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๋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วัสดุเพาะชำ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พันธุ์สัตว์ปีกและสัตว์น้า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น้าเชื้อพันธุ์สัตว์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อาหารสัตว์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ผ้าใบหรือผ้าพลาสติก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สารเคมีป้องกันและกําจัดศัตรูพืชและสัตว์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อุปกรณ์ในการขยายพันธุ์พืช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ใบมีด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เชือก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จอบ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เสียม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หน้ากากป้องกันแก็สพิษ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ฯลฯ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jc w:val="center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แผนงานงบกลาง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งบกลาง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3,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53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770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งบกลาง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3,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53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770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งบกลาง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                                        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ร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วม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3,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53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๕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770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เ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งินสมทบกองทุนประกันสังคม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140,000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เพื่อจ่ายเป็นเงินสมทบกองทุนประกันสังคมในส่วนของนายจ้าง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เป็นไปตามหนังสือสํานักงาน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0809.5/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มกราคม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2557 -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เป็นไปตามพระราชบัญญัติประกันสังคม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2553 -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เป็นไปตามหนังสือสํานักงาน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อบต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0809.5/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กรกฎาคม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2557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lastRenderedPageBreak/>
        <w:t xml:space="preserve">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เงินสมทบกองทุนเงินทดแทน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จำนวน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๖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๐๐๐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–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เพื่อจ่ายเป็นเงินสมทบกองทุนเงินทดแทน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ของลูกจ้าง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ขององค์การบริหารส่วนตำบลบ้องตี้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ตามพระราชบัญญัติเงินทดแทน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๒๕๖๑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และหนังสือกระทรวงแรงงาน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รง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๐๖๒๕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/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ว๒๕๐๖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ลว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ตุลาคม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๒๕๖๑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เรื่องการบังคับใช้พระราชบัญญัติเงินทดแทน</w:t>
      </w:r>
      <w:r w:rsidR="008B1F9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๒๕๖๑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เบี้ยยังชีพผู้สูงอายุ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2,185,200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เพื่อจ่ายเป็นเงินอุดหนุนโครงการสร้างหลักประกันรายได้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แก่ผู้สูงอายุ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เงินอุดหนุนสําหรับสนับสนุนการสงเคราะห์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เบี้ยยังชีพผู้สูงอายุ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เป็นไปตามภารกิจถ่ายโอน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มาตรา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แห่ง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พระราชบัญญัติ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กําหนดแผนและขั้นตอนการกระจายอํานาจให้แก่องค์กร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ปกครองส่วนท้องุิ่น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2542 -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ว่าด้วยหลักเกณฑ์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การจ่ายเงินเบี้ยยังชีพให้แก่ผู้สูงอายุขององค์กรปกครอง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2552 -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0808.2/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2989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พฤษภาคม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0810.6/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2076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กรกฎาคม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จํานวนผู้สูงอายุรวม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280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จําแนกตามช่วงอายุดังนี้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8B1F9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1.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อายุ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60 - 69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164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( 1179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600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1,288,800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8B1F9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2.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อายุ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70 - 79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( 69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700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</w:t>
      </w:r>
      <w:r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579,600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8B1F9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3.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อายุ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80 - 89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ปี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28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( 28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800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</w:t>
      </w:r>
      <w:r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268,800 </w:t>
      </w:r>
      <w:r w:rsidR="00640AA7"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4.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อายุ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90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ปีขึ้นไป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</w:t>
      </w:r>
      <w:r w:rsidR="008B1F9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= </w:t>
      </w:r>
      <w:r w:rsidR="008B1F9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48,000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เบี้ยยังชีพคนพิการ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576,000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เพื่อจ่ายเป็นเงินอุดหนุนค่าใช้จ่ายสําหรับสนับสนุนสวัสดิการ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ทางสังคมให้แก่ผู้พิการหรือผู้ทุพพลภาพ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เป็นไปตามภารกิจถ่ายโอน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มาตรา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แห่ง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พระราชบัญญัติ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กําหนดแผนและขั้นตอนการกระจายอํานาจให้แก่องค์กร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ปกครองส่วนท้องุ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2542 -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ว่าด้วยหลักเกณฑ์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การจ่ายเงินเบี้ยความพิการให้แก่คนพิการขององค์กรปกครอง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0808.2/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2989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พฤษภาคม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0810.6/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2076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กรกฎาคม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จํานวนคนพิการ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( 60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800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576,000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เบี้ยยังชีพผู้ป่วยเอดส์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6,000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เพื่อจ่ายเป็นเงินอุดหนุนสําหรับสนับสนุนการจ่ายเงินสงเคราะห์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เบี้ยยังชีพผู้ป่วยเอดส์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เป็นไปตามภารกิจถ่ายโอน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มาตรา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แห่ง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พระราชบัญญัติ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กําหนดแผนและขั้นตอนการกระจายอํานาจให้แก่องค์กร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ปกครองส่วนท้องุถิ่น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2542 -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ว่าด้วยการจ่ายเงิน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สงเคราะห์เบี้ยยังชีพขององค์กรปกครองส่วนท้องถิ่น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2548 -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0808.2/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2989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พฤษภาคม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0810.6/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1198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0810.6/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2076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กรกฎาคม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จํานวนผู้ป่วยเอดส์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(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ราย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500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เดือน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) =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6,000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เงิน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สํารองจ่าย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28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>4,65</w:t>
      </w: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>8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เพื่อจ่ายเป็นค่าใช้จ่ายในกรณีฉุกเฉินที่มีสาธารณภัยเกิดขึ้น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หรือการบรรเทาความเดือดร้อนของประชาชน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เช่น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การป้องกัน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และแก้ไขปัญหาอุทกภัย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นํ้าป่าไหลหลาก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แผ่นดินถล่ม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ภัยแล้ง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ภัยหนาว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วาตภัย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อัคคีภัย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ไฟป่าหมอกควัน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และโรคติดต่อ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เหตุการณ์ที่ไม่คาดคิดหรือคาดเดาล่วงหน้าได้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เป็นไปตามระเบียบกระทรวงมหาดไทยว่าด้วยค่าใช้จ่ายเพื่อ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ช่วยเหลือประชาชนตามอํานาจหน้าที่ขององค์กรปกครองส่วน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0313.4/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667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มีนาคม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2545 -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0808.2/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3215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2559 -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ด่วนมาก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0808.2/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0684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lastRenderedPageBreak/>
        <w:t>กุมภาพันธ์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0891.2/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มกราคม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2558 -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0810.4/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526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มีนาคม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0810.4/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1064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31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พฤษภาคม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0810.4/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1173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มิถุนายน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0810.4/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1520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สิงหาคม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0808.2/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2145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11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ตุลาคม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0810.7/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6768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29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พฤศจิกายน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2560 -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0810.5/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608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มีนาคม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ด่วนที่สุด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มท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0810.4/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1077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ลงวันที่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17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เมษายน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2561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รายจ่ายตามข้อผูกพัน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เงินสมทบกองทุนหลักประกันสุขภาพในระดับท้องถิ่น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149,746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เงินสมทบกองทุนหลักประกันสุขภาพในระดับท้องถิ่น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หรือพื้นที่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สปสช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เป็นไปตามพระราชบัญญัติหลักประกันสุขภาพแห่งชาติ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2545 -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เป็นไปตามประกาศคณะกรรมการหลักประกันสุขภาพแห่งชาติ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เรื่อง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การกําหนดหลักเกณฑ์เพื่อสนับสนุนให้องค์กรปกครองส่วน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ดําเนินงานและบริหารจัดการกองทุนหลักประกันสุขภาพ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ในระดับท้องถิ่นหรือพื้นที่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>2561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       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งบประมาณที่ได้รับจัดสรรจากกองทุนหลักประกันสุขภาพแห่งชาติ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เป็นเงิน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ต่อประชากรในพื้นที่หนึ่งคน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        -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องค์กรปกครองส่วนท้องถิ่นสมทบเงินไม่น้อยกว่าร้อยละ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40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กรณีรายได้ขององค์กรปกครองส่วนท้องถิ่น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ไม่รวมเงินอุดหนุน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ตั้งแต่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6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ถึง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20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ล้านบาท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           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ปีงบประมาณ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2563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ประชากร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6,097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45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= 274,365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x 40% =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149,746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  <w:lang w:bidi="en-US"/>
        </w:rPr>
        <w:t xml:space="preserve">              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เงินสมทบกองทุนบําเหน็จบํานาญข้าราชการส่วนท้องถิ่น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กบท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>.)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จํานวน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lang w:bidi="en-US"/>
        </w:rPr>
        <w:t xml:space="preserve">188,166 </w:t>
      </w:r>
      <w:r w:rsidRPr="00640AA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เพื่อจ่ายเป็น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เงินสมทบกองทุนบําเหน็จบํานาญข้าราชการ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กบท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.)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รายได้ไม่รวมเงินอุดหนุน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๑๘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>,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๘๑๖,๖๐๐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x 1% = 188,166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บาท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เป็นไปตามพระราชบัญญัติบําเหน็จบํานาจข้าราชการส่วนท้องถิ่น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2500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และที่แก้ไขเพิ่มเติม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7)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2548 -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เป็นไปตามระเบียบกระทรวงมหาดไทย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ว่าด้วยเงินบําเหน็จ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บํานาญข้าราชการส่วนท้องถิ่น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2546 -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เป็นไปตามกฎกระทรวง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4)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Batang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2542 </w:t>
      </w:r>
    </w:p>
    <w:p w:rsidR="00640AA7" w:rsidRPr="00640AA7" w:rsidRDefault="008B1F9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b/>
          <w:bCs/>
          <w:sz w:val="32"/>
          <w:szCs w:val="32"/>
        </w:rPr>
      </w:pPr>
      <w:r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                  </w:t>
      </w:r>
      <w:r w:rsidR="00640AA7" w:rsidRPr="00640AA7">
        <w:rPr>
          <w:rFonts w:ascii="TH SarabunIT๙" w:eastAsia="Batang" w:hAnsi="TH SarabunIT๙" w:cs="TH SarabunIT๙"/>
          <w:sz w:val="32"/>
          <w:szCs w:val="32"/>
          <w:lang w:bidi="en-US"/>
        </w:rPr>
        <w:t xml:space="preserve"> </w:t>
      </w:r>
      <w:r w:rsidR="00640AA7" w:rsidRPr="00640AA7">
        <w:rPr>
          <w:rFonts w:ascii="TH SarabunIT๙" w:eastAsia="Batang" w:hAnsi="TH SarabunIT๙" w:cs="TH SarabunIT๙" w:hint="cs"/>
          <w:sz w:val="32"/>
          <w:szCs w:val="32"/>
          <w:cs/>
        </w:rPr>
        <w:t xml:space="preserve">เป็นงบประมาณรายจ่ายประจำปีงบประมาณ พ.ศ.๒๕๖๓ แบบสมดุล  คือรายจ่ายเท่ากับรายรับ คือ </w:t>
      </w:r>
      <w:r w:rsidR="00640AA7"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640AA7" w:rsidRPr="00640AA7" w:rsidRDefault="00640AA7" w:rsidP="00640AA7">
      <w:pPr>
        <w:tabs>
          <w:tab w:val="left" w:pos="3119"/>
          <w:tab w:val="left" w:pos="3402"/>
        </w:tabs>
        <w:spacing w:after="0" w:line="240" w:lineRule="auto"/>
        <w:ind w:right="-567"/>
        <w:rPr>
          <w:rFonts w:ascii="TH SarabunIT๙" w:eastAsia="Batang" w:hAnsi="TH SarabunIT๙" w:cs="TH SarabunIT๙"/>
          <w:sz w:val="32"/>
          <w:szCs w:val="32"/>
        </w:rPr>
      </w:pPr>
      <w:r w:rsidRPr="00640AA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 xml:space="preserve">                    ๓๒,๙๑๖,๖๐๐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 xml:space="preserve"> บาท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สภา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ฯ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   -ให้สมาชิกสภาอภิปราย</w:t>
      </w:r>
      <w:r w:rsidRPr="00640AA7">
        <w:rPr>
          <w:rFonts w:ascii="TH SarabunIT๙" w:eastAsia="Batang" w:hAnsi="TH SarabunIT๙" w:cs="TH SarabunIT๙"/>
          <w:sz w:val="32"/>
          <w:szCs w:val="32"/>
        </w:rPr>
        <w:t xml:space="preserve">  </w:t>
      </w:r>
      <w:r w:rsidRPr="00640AA7">
        <w:rPr>
          <w:rFonts w:ascii="TH SarabunIT๙" w:eastAsia="Batang" w:hAnsi="TH SarabunIT๙" w:cs="TH SarabunIT๙" w:hint="cs"/>
          <w:sz w:val="32"/>
          <w:szCs w:val="32"/>
          <w:cs/>
        </w:rPr>
        <w:t>สอบถามทั้งในประเด็นรายรับ  และรายจ่าย</w:t>
      </w:r>
    </w:p>
    <w:p w:rsidR="00640AA7" w:rsidRPr="00640AA7" w:rsidRDefault="00640AA7" w:rsidP="00640AA7">
      <w:pPr>
        <w:spacing w:after="0" w:line="240" w:lineRule="auto"/>
        <w:rPr>
          <w:rFonts w:ascii="TH SarabunIT๙" w:eastAsia="Batang" w:hAnsi="TH SarabunIT๙" w:cs="TH SarabunIT๙"/>
          <w:sz w:val="32"/>
          <w:szCs w:val="32"/>
          <w:cs/>
        </w:rPr>
      </w:pP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>ที่ประชุ</w:t>
      </w:r>
      <w:r w:rsidRPr="008B1F97">
        <w:rPr>
          <w:rFonts w:ascii="TH SarabunIT๙" w:eastAsia="Batang" w:hAnsi="TH SarabunIT๙" w:cs="TH SarabunIT๙" w:hint="cs"/>
          <w:b/>
          <w:bCs/>
          <w:sz w:val="32"/>
          <w:szCs w:val="32"/>
          <w:cs/>
        </w:rPr>
        <w:t>ม</w:t>
      </w:r>
      <w:r w:rsidRPr="008B1F97">
        <w:rPr>
          <w:rFonts w:ascii="TH SarabunIT๙" w:eastAsia="Batang" w:hAnsi="TH SarabunIT๙" w:cs="TH SarabunIT๙"/>
          <w:b/>
          <w:bCs/>
          <w:sz w:val="32"/>
          <w:szCs w:val="32"/>
          <w:cs/>
        </w:rPr>
        <w:t xml:space="preserve">ฯ        </w:t>
      </w:r>
      <w:r w:rsidRPr="00640AA7">
        <w:rPr>
          <w:rFonts w:ascii="TH SarabunIT๙" w:eastAsia="Batang" w:hAnsi="TH SarabunIT๙" w:cs="TH SarabunIT๙"/>
          <w:sz w:val="32"/>
          <w:szCs w:val="32"/>
          <w:cs/>
        </w:rPr>
        <w:t>-ไม่มีผู้ใดอภิปราย</w:t>
      </w:r>
    </w:p>
    <w:p w:rsidR="008B1F9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-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เมื่อไม่มีผู้แสดงความประสงค์อภิปรายจึงขอมติรับหลักการร่างข้อบัญญัติงบประมาณรายจ่าย</w:t>
      </w:r>
      <w:r w:rsidR="008B1F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40AA7" w:rsidRPr="00640AA7" w:rsidRDefault="008B1F9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.25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๖๓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ผู้ใดเห็นควรให้รับหลักการร่างข้อบัญญัติงบประมาณรายจ่าย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.25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๖๓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กรุณายกมือ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(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ตามระเบียบกระทรวงมหาดไทยว่าด้วยข้อบังคับ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ordia New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การประชุมสภาท้องถิ่นพ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>.2547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) </w:t>
      </w:r>
      <w:r w:rsidRPr="00640AA7">
        <w:rPr>
          <w:rFonts w:ascii="TH SarabunIT๙" w:eastAsia="Cordia New" w:hAnsi="TH SarabunIT๙" w:cs="TH SarabunIT๙"/>
          <w:sz w:val="32"/>
          <w:szCs w:val="32"/>
          <w:cs/>
        </w:rPr>
        <w:t>และแก้ไขเพิ่มเติมถึง</w:t>
      </w:r>
      <w:r w:rsidRPr="00640AA7">
        <w:rPr>
          <w:rFonts w:ascii="TH SarabunIT๙" w:eastAsia="Cordia New" w:hAnsi="TH SarabunIT๙" w:cs="TH SarabunIT๙"/>
          <w:sz w:val="32"/>
          <w:szCs w:val="32"/>
          <w:lang w:bidi="en-US"/>
        </w:rPr>
        <w:t xml:space="preserve"> (</w:t>
      </w:r>
      <w:r w:rsidRPr="00640AA7">
        <w:rPr>
          <w:rFonts w:ascii="TH SarabunIT๙" w:eastAsia="Cordia New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Cordia New" w:hAnsi="TH SarabunIT๙" w:cs="TH SarabunIT๙"/>
          <w:sz w:val="32"/>
          <w:szCs w:val="32"/>
          <w:lang w:bidi="en-US"/>
        </w:rPr>
        <w:t xml:space="preserve"> 2) </w:t>
      </w:r>
      <w:r w:rsidRPr="00640AA7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Cordia New" w:hAnsi="TH SarabunIT๙" w:cs="TH SarabunIT๙"/>
          <w:sz w:val="32"/>
          <w:szCs w:val="32"/>
          <w:lang w:bidi="en-US"/>
        </w:rPr>
        <w:t>.</w:t>
      </w:r>
      <w:r w:rsidRPr="00640AA7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Cordia New" w:hAnsi="TH SarabunIT๙" w:cs="TH SarabunIT๙"/>
          <w:sz w:val="32"/>
          <w:szCs w:val="32"/>
          <w:lang w:bidi="en-US"/>
        </w:rPr>
        <w:t>. 2554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ที่ประชุมฯ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 xml:space="preserve">   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มีมติรับหลักการร่างข้อบัญญัติงบประมาณรายจ่ายประจำปีงบประมาณพ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>.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>. 25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๖๓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อย่างเป็น</w:t>
      </w:r>
    </w:p>
    <w:p w:rsid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เอกฉันท์(จำนวน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เสียง)</w:t>
      </w:r>
    </w:p>
    <w:p w:rsidR="008B1F97" w:rsidRPr="00640AA7" w:rsidRDefault="008B1F9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640AA7" w:rsidRPr="00640AA7" w:rsidRDefault="00640AA7" w:rsidP="008B1F9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ประธานสภาฯ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ให้ตั้งคณะกรรมการแปรญัตติ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ให้สมาชิกเสนอ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-7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(ตามระเบียบ</w:t>
      </w:r>
      <w:r w:rsidRPr="00640AA7">
        <w:rPr>
          <w:rFonts w:ascii="TH SarabunPSK" w:eastAsia="Times New Roman" w:hAnsi="TH SarabunPSK" w:cs="TH SarabunPSK"/>
          <w:sz w:val="28"/>
          <w:cs/>
        </w:rPr>
        <w:t>ะทรวงมหาดไทยว่าด้วย</w:t>
      </w:r>
    </w:p>
    <w:p w:rsidR="00640AA7" w:rsidRPr="00640AA7" w:rsidRDefault="00640AA7" w:rsidP="008B1F9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ข้อบังคับการประชุมสภาท้องถิ่นพ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>.2547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640AA7">
        <w:rPr>
          <w:rFonts w:ascii="TH SarabunIT๙" w:eastAsia="Cordia New" w:hAnsi="TH SarabunIT๙" w:cs="TH SarabunIT๙"/>
          <w:sz w:val="32"/>
          <w:szCs w:val="32"/>
          <w:cs/>
        </w:rPr>
        <w:t xml:space="preserve">และแก้ไขเพิ่มเติมถึง </w:t>
      </w:r>
      <w:r w:rsidRPr="00640AA7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640AA7">
        <w:rPr>
          <w:rFonts w:ascii="TH SarabunIT๙" w:eastAsia="Cordia New" w:hAnsi="TH SarabunIT๙" w:cs="TH SarabunIT๙"/>
          <w:sz w:val="32"/>
          <w:szCs w:val="32"/>
          <w:cs/>
        </w:rPr>
        <w:t>ฉบับที่</w:t>
      </w:r>
      <w:r w:rsidRPr="00640AA7">
        <w:rPr>
          <w:rFonts w:ascii="TH SarabunIT๙" w:eastAsia="Cordia New" w:hAnsi="TH SarabunIT๙" w:cs="TH SarabunIT๙"/>
          <w:sz w:val="32"/>
          <w:szCs w:val="32"/>
        </w:rPr>
        <w:t xml:space="preserve"> 2) </w:t>
      </w:r>
      <w:r w:rsidRPr="00640AA7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640AA7">
        <w:rPr>
          <w:rFonts w:ascii="TH SarabunIT๙" w:eastAsia="Cordia New" w:hAnsi="TH SarabunIT๙" w:cs="TH SarabunIT๙"/>
          <w:sz w:val="32"/>
          <w:szCs w:val="32"/>
        </w:rPr>
        <w:t>.</w:t>
      </w:r>
      <w:r w:rsidRPr="00640AA7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640AA7">
        <w:rPr>
          <w:rFonts w:ascii="TH SarabunIT๙" w:eastAsia="Cordia New" w:hAnsi="TH SarabunIT๙" w:cs="TH SarabunIT๙"/>
          <w:sz w:val="32"/>
          <w:szCs w:val="32"/>
        </w:rPr>
        <w:t>. 2554</w:t>
      </w:r>
    </w:p>
    <w:p w:rsidR="00640AA7" w:rsidRPr="00640AA7" w:rsidRDefault="00640AA7" w:rsidP="008B1F9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640A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</w:t>
      </w:r>
      <w:r w:rsidRPr="00640AA7">
        <w:rPr>
          <w:rFonts w:ascii="TH SarabunIT๙" w:eastAsia="Cordia New" w:hAnsi="TH SarabunIT๙" w:cs="TH SarabunIT๙"/>
          <w:sz w:val="32"/>
          <w:szCs w:val="32"/>
          <w:cs/>
        </w:rPr>
        <w:t>ข้อ ๑๐๓(๑),๑๐๗)</w:t>
      </w:r>
      <w:r w:rsidRPr="00640A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640AA7" w:rsidRPr="00640AA7" w:rsidRDefault="00640AA7" w:rsidP="008B1F9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ที่ประชุมสภา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ฯ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- </w:t>
      </w:r>
      <w:r w:rsidRPr="00640AA7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Pr="00640AA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สัตยา  คุ้มทองดี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  เสนอ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ไชยา  ใจเฉย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3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640AA7" w:rsidRPr="00640AA7" w:rsidRDefault="00640AA7" w:rsidP="008B1F9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สุคนธ์  อิ่มพลับ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เป็นผู้รับรองคนที่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1</w:t>
      </w:r>
    </w:p>
    <w:p w:rsidR="00640AA7" w:rsidRPr="00640AA7" w:rsidRDefault="00640AA7" w:rsidP="008B1F9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              </w:t>
      </w:r>
      <w:r w:rsidRPr="00640AA7">
        <w:rPr>
          <w:rFonts w:ascii="TH SarabunIT๙" w:eastAsia="Calibri" w:hAnsi="TH SarabunIT๙" w:cs="TH SarabunIT๙"/>
          <w:sz w:val="32"/>
          <w:szCs w:val="32"/>
          <w:cs/>
        </w:rPr>
        <w:t xml:space="preserve">นางจินดา  เอกธุระประคัลภ์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เป็นผู้รับรองคนที่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2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ขอมติที่ประชุม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 มีมติเอกฉันท์ให้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นาย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ไชยา  ใจเฉย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 3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เป็น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ะกรรมการแปรญัตติ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16"/>
          <w:szCs w:val="16"/>
        </w:rPr>
      </w:pP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-</w:t>
      </w:r>
      <w:r w:rsidRPr="00640AA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นายไชยา   ใจเฉย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เสนอ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r w:rsidRPr="00640AA7">
        <w:rPr>
          <w:rFonts w:ascii="TH SarabunIT๙" w:eastAsia="Calibri" w:hAnsi="TH SarabunIT๙" w:cs="TH SarabunIT๙" w:hint="cs"/>
          <w:sz w:val="32"/>
          <w:szCs w:val="32"/>
          <w:cs/>
        </w:rPr>
        <w:t>สมเจตน์  ปฤกษา</w:t>
      </w:r>
      <w:r w:rsidRPr="00640AA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  </w:t>
      </w:r>
      <w:r w:rsidRPr="00640AA7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นายสัตยา   คุ้มทองดี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 </w:t>
      </w:r>
      <w:r w:rsidRPr="00640A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เป็นผู้รับรองคนที่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>1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        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นายวรวิทย์  แช่มรัมย์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 </w:t>
      </w:r>
      <w:r w:rsidRPr="00640A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เป็นผู้รับรองคนที่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>2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อมติที่ประชุม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 มติเอกฉันท์ให้ </w:t>
      </w:r>
      <w:r w:rsidRPr="00640AA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นาย</w:t>
      </w:r>
      <w:r w:rsidRPr="00640AA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สมเจต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ปฤกษา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.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 xml:space="preserve">1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ะกรรมการแปรญัตติ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-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นายวรวิทย์  แช่มรัมย์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 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เสนอ</w:t>
      </w:r>
      <w:r w:rsidRPr="00640A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นายสัตยา   คุ้มทองดี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4 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น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าย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สุคนธ์  อิ่มพลับ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๓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เป็นผู้รับรองคนที่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1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             </w:t>
      </w:r>
      <w:r w:rsidRPr="00640AA7">
        <w:rPr>
          <w:rFonts w:ascii="TH SarabunIT๙" w:eastAsia="Calibri" w:hAnsi="TH SarabunIT๙" w:cs="TH SarabunIT๙"/>
          <w:sz w:val="32"/>
          <w:szCs w:val="32"/>
          <w:cs/>
        </w:rPr>
        <w:t xml:space="preserve">นางจินดา  เอกธุระประคัลภ์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เป็นผู้รับรองคนที่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2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ขอมติที่ประชุม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ที่ประชุมฯ      มีมติเอกฉันท์ให้ นายสัตยา   คุ้มทองดี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สมาชิกอบต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หมู่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4 เป็น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ะกรรมการแปรญัตติ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Calibri" w:hAnsi="TH SarabunIT๙" w:cs="TH SarabunIT๙"/>
          <w:b/>
          <w:bCs/>
          <w:color w:val="000000"/>
          <w:sz w:val="16"/>
          <w:szCs w:val="16"/>
          <w:cs/>
        </w:rPr>
      </w:pP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ประธานสภาฯ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ให้เสนอเพิ่มเติม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ที่ประชุมฯ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ไม่มีผู้เสนอเพิ่มเติม </w:t>
      </w:r>
    </w:p>
    <w:p w:rsidR="00F37472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ให้สมาชิก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สภาฯ  ผู้บริหาร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ที่มีความประสงค์จะแปรญัตติเสนอคำแปรญัตติถึงคณะกรรมการ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ตั้งแต่</w:t>
      </w:r>
      <w:r w:rsidR="00F374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F37472" w:rsidRDefault="00F37472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วันนี้หลังจากเลิกประชุมแล้วจนถึงวันอังคารที่ </w:t>
      </w:r>
      <w:r w:rsidR="00640AA7" w:rsidRP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 สิงหาคม พ.ศ.๒๕๖๓ ก่อนเวลา</w:t>
      </w:r>
      <w:r w:rsidR="00640AA7" w:rsidRPr="00F37472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 xml:space="preserve"> 18.00 </w:t>
      </w:r>
      <w:r w:rsidR="00640AA7" w:rsidRP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น.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กรรมการแปรญัตติประชุ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มเพื่อคัดเลือกประธานและเลขานุการฯ  </w:t>
      </w:r>
      <w:r w:rsidR="00640AA7" w:rsidRP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ในวันที่  ๖  สิงหาคม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พ.ศ.๒๕๖๓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F37472" w:rsidRDefault="00F37472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เวลา ๐๙.๐๐ น  และ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ร่วมแปรญัตติร่างข้อบัญญัติให้แล้วเสร็จ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ภายในวันที่ </w:t>
      </w:r>
      <w:r w:rsidR="00640AA7" w:rsidRP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๗  สิงหาคม  พ.ศ.๒๕๖๓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Pr="00F37472" w:rsidRDefault="00F37472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และส่ง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ผลการแปรญัตติ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ให้ประธานสภาอบต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บ้องตี้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ใน</w:t>
      </w:r>
      <w:r w:rsidR="00640AA7" w:rsidRPr="00F3747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="00640AA7" w:rsidRP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๘  สิงหาคม พ.ศ.๒๕๖๓ ก่อนเวลา  </w:t>
      </w:r>
      <w:r w:rsidRP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640AA7" w:rsidRP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๑๒.๐๐ น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เพื่อ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เตรียมเอกสารจัดส่งให้สมาชิกสภาฯ ผู้บริหาร  ภายใน</w:t>
      </w:r>
      <w:r w:rsidR="00640AA7" w:rsidRP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วันที่ ๙  สิงหาคม  พ.ศ.๒๕๖๓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ก่อนวันประ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ชุมสภาฯ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พิจารณาใน วาระ ๒ และ วาระ ๓ 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ในวันที่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๑๔  สิงหาคม 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พ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.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25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๖๓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ต่อไ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จะให้เลขานุการสภาฯทำหนังสือเชิญประชุมตามกำหนดที่แจ้งไว้แล้ว ให้กับกรรมการแปรญัตติอีกครั้ง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37472" w:rsidRDefault="00F37472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(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ตามระเบียบ</w:t>
      </w:r>
      <w:r w:rsidR="00640AA7" w:rsidRPr="00640AA7">
        <w:rPr>
          <w:rFonts w:ascii="TH SarabunPSK" w:eastAsia="Times New Roman" w:hAnsi="TH SarabunPSK" w:cs="TH SarabunPSK"/>
          <w:sz w:val="32"/>
          <w:szCs w:val="32"/>
          <w:cs/>
        </w:rPr>
        <w:t>กระทรวงมหาดไทยว่าด้วยข้อบังคับการประชุมสภาท้องถิ่น</w:t>
      </w:r>
      <w:r w:rsidR="00640AA7" w:rsidRPr="00640AA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0AA7" w:rsidRPr="00640AA7">
        <w:rPr>
          <w:rFonts w:ascii="TH SarabunPSK" w:eastAsia="Times New Roman" w:hAnsi="TH SarabunPSK" w:cs="TH SarabunPSK"/>
          <w:sz w:val="32"/>
          <w:szCs w:val="32"/>
          <w:cs/>
        </w:rPr>
        <w:t>พ</w:t>
      </w:r>
      <w:r w:rsidR="00640AA7" w:rsidRPr="00640AA7">
        <w:rPr>
          <w:rFonts w:ascii="TH SarabunPSK" w:eastAsia="Times New Roman" w:hAnsi="TH SarabunPSK" w:cs="TH SarabunPSK"/>
          <w:sz w:val="32"/>
          <w:szCs w:val="32"/>
          <w:lang w:bidi="en-US"/>
        </w:rPr>
        <w:t>.</w:t>
      </w:r>
      <w:r w:rsidR="00640AA7" w:rsidRPr="00640AA7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="00640AA7" w:rsidRPr="00640AA7">
        <w:rPr>
          <w:rFonts w:ascii="TH SarabunPSK" w:eastAsia="Times New Roman" w:hAnsi="TH SarabunPSK" w:cs="TH SarabunPSK"/>
          <w:sz w:val="32"/>
          <w:szCs w:val="32"/>
          <w:lang w:bidi="en-US"/>
        </w:rPr>
        <w:t>.2547</w:t>
      </w:r>
      <w:r w:rsidR="00640AA7" w:rsidRPr="00640AA7">
        <w:rPr>
          <w:rFonts w:ascii="TH SarabunPSK" w:eastAsia="Times New Roman" w:hAnsi="TH SarabunPSK" w:cs="TH SarabunPSK" w:hint="cs"/>
          <w:szCs w:val="22"/>
          <w:cs/>
          <w:lang w:bidi="en-US"/>
        </w:rPr>
        <w:t xml:space="preserve">) </w:t>
      </w:r>
      <w:r w:rsidR="00640AA7" w:rsidRPr="00640AA7">
        <w:rPr>
          <w:rFonts w:ascii="TH SarabunPSK" w:eastAsia="Cordia New" w:hAnsi="TH SarabunPSK" w:cs="TH SarabunPSK" w:hint="cs"/>
          <w:sz w:val="32"/>
          <w:szCs w:val="32"/>
          <w:cs/>
        </w:rPr>
        <w:t>และแก้ไข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640AA7" w:rsidRPr="00640AA7" w:rsidRDefault="00F37472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PSK" w:eastAsia="Cordia New" w:hAnsi="TH SarabunPSK" w:cs="TH SarabunPSK"/>
          <w:sz w:val="32"/>
          <w:szCs w:val="32"/>
          <w:lang w:bidi="en-US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</w:t>
      </w:r>
      <w:r w:rsidR="00640AA7" w:rsidRPr="00640AA7">
        <w:rPr>
          <w:rFonts w:ascii="TH SarabunPSK" w:eastAsia="Cordia New" w:hAnsi="TH SarabunPSK" w:cs="TH SarabunPSK"/>
          <w:sz w:val="32"/>
          <w:szCs w:val="32"/>
          <w:cs/>
        </w:rPr>
        <w:t>เพิ่มเติมถึง</w:t>
      </w:r>
      <w:r w:rsidR="00640AA7" w:rsidRPr="00640AA7">
        <w:rPr>
          <w:rFonts w:ascii="TH SarabunPSK" w:eastAsia="Cordia New" w:hAnsi="TH SarabunPSK" w:cs="TH SarabunPSK"/>
          <w:sz w:val="32"/>
          <w:szCs w:val="32"/>
          <w:lang w:bidi="en-US"/>
        </w:rPr>
        <w:t>(</w:t>
      </w:r>
      <w:r w:rsidR="00640AA7" w:rsidRPr="00640AA7">
        <w:rPr>
          <w:rFonts w:ascii="TH SarabunPSK" w:eastAsia="Cordia New" w:hAnsi="TH SarabunPSK" w:cs="TH SarabunPSK"/>
          <w:sz w:val="32"/>
          <w:szCs w:val="32"/>
          <w:cs/>
        </w:rPr>
        <w:t>ฉบับที่</w:t>
      </w:r>
      <w:r w:rsidR="00640AA7" w:rsidRPr="00640AA7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640AA7" w:rsidRPr="00640AA7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) </w:t>
      </w:r>
      <w:r w:rsidR="00640AA7" w:rsidRPr="00640AA7">
        <w:rPr>
          <w:rFonts w:ascii="TH SarabunPSK" w:eastAsia="Cordia New" w:hAnsi="TH SarabunPSK" w:cs="TH SarabunPSK"/>
          <w:sz w:val="32"/>
          <w:szCs w:val="32"/>
          <w:cs/>
        </w:rPr>
        <w:t>พ</w:t>
      </w:r>
      <w:r w:rsidR="00640AA7" w:rsidRPr="00640AA7">
        <w:rPr>
          <w:rFonts w:ascii="TH SarabunPSK" w:eastAsia="Cordia New" w:hAnsi="TH SarabunPSK" w:cs="TH SarabunPSK"/>
          <w:sz w:val="32"/>
          <w:szCs w:val="32"/>
          <w:lang w:bidi="en-US"/>
        </w:rPr>
        <w:t>.</w:t>
      </w:r>
      <w:r w:rsidR="00640AA7" w:rsidRPr="00640AA7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="00640AA7" w:rsidRPr="00640AA7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. </w:t>
      </w:r>
      <w:r w:rsidR="00640AA7" w:rsidRPr="00640AA7">
        <w:rPr>
          <w:rFonts w:ascii="TH SarabunPSK" w:eastAsia="Cordia New" w:hAnsi="TH SarabunPSK" w:cs="TH SarabunPSK" w:hint="cs"/>
          <w:sz w:val="32"/>
          <w:szCs w:val="32"/>
          <w:cs/>
        </w:rPr>
        <w:t>๒๕๕๔ข้อ๑๐๙</w:t>
      </w:r>
      <w:r w:rsidR="00640AA7" w:rsidRPr="00640AA7">
        <w:rPr>
          <w:rFonts w:ascii="TH SarabunPSK" w:eastAsia="Cordia New" w:hAnsi="TH SarabunPSK" w:cs="TH SarabunPSK" w:hint="cs"/>
          <w:sz w:val="32"/>
          <w:szCs w:val="32"/>
          <w:cs/>
          <w:lang w:bidi="en-US"/>
        </w:rPr>
        <w:t>)</w:t>
      </w:r>
    </w:p>
    <w:p w:rsid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PSK" w:eastAsia="Cordia New" w:hAnsi="TH SarabunPSK" w:cs="TH SarabunPSK"/>
          <w:sz w:val="32"/>
          <w:szCs w:val="32"/>
        </w:rPr>
      </w:pPr>
      <w:r w:rsidRPr="00640AA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ที่ประชุม</w:t>
      </w:r>
      <w:r w:rsidRPr="00640AA7">
        <w:rPr>
          <w:rFonts w:ascii="TH SarabunPSK" w:eastAsia="Cordia New" w:hAnsi="TH SarabunPSK" w:cs="TH SarabunPSK" w:hint="cs"/>
          <w:sz w:val="32"/>
          <w:szCs w:val="32"/>
          <w:cs/>
        </w:rPr>
        <w:t>ฯ      รับทราบ</w:t>
      </w:r>
    </w:p>
    <w:p w:rsidR="00F37472" w:rsidRPr="00640AA7" w:rsidRDefault="00F37472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PSK" w:eastAsia="Cordia New" w:hAnsi="TH SarabunPSK" w:cs="TH SarabunPSK"/>
          <w:sz w:val="32"/>
          <w:szCs w:val="32"/>
          <w:cs/>
        </w:rPr>
      </w:pP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๔.๒ การพิจารณาใช้จ่าย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เงินสะสม</w:t>
      </w:r>
    </w:p>
    <w:p w:rsidR="00F37472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เนื่องจากเอกสารข้อมูลโครงการยังไม่สมบูรณ์ จึงให้เลื่อนไปพิจารณาในการประชุมสภา</w:t>
      </w:r>
      <w:r w:rsid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640AA7"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องค์การบริหารส่วนตำบลบ้องตี้ ในครั้งต่อไป 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๔.๓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การโอนงบประมาณรายจ่ายประจำปีงบประมาณ  พ.ศ.๒๕๖๓  ครั้งที่ ๑๐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ผู้บริหาร   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มอบให้เจ้าหน้าที่งบประมาณเป็นผู้แจ้งรายละเอียด(ปลัอ อบต.)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ปลัด อบต.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การโอนงบประมาณรายจ่ายประจำปีงบประมาณ  พ.ศ.๒๕๖๓  ครั้งที่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 ๕ รายการ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แยกเป็น  สำนักปลัด ๑ รายการ  กองคลัง ๑ รายการ  กองช่าง  ๓ รายการ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สำนักปลัด</w:t>
      </w:r>
    </w:p>
    <w:p w:rsidR="00F37472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บริหารงานทั่วไป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งานบริหารทั่วไป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งบลงทุน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F374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หมวดค่าครุภัณฑ์ ประเภท 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ครุภัณฑ์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  โต๊ะหมู่บูชา  จำนวน ๓  ชุดๆละ ๘,๐๐๐.๐๐ บาท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รวมเป็นเงิน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๒๔,๐๐๐.๐๐ บาท(โอน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ตั้งจ่ายรายการใหม่) ปรากฏว่างบประมาณที่ตั้งไว้ไม่พอเพียงที่จะ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จัดซื้อได้(ตามราคามาตรฐานครุภัณฑ์ 2561 คือ 8,500) จึงมีความจำเป็นต้องโอน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งบประมาณเพิ่มเติม จำนวน 1,500 บาท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โดยโอนมาจาก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เคหะและชุมชน  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บริหารทั่วไปเกี่ยวกับเคหะและชุมชน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หมวดค่าที่ดินและสิ่งก่อสร้าง  ค่าออกแบบ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ค่าควบคุมงานที่จ่ายให้เอกชน นิติบุคลภายนอกเพื่อให้ได้มาซึ่ง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ริการ  ค่าใช้จ่ายในการ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40AA7" w:rsidRPr="00640AA7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ออกแบบและควบคุมงาน   งบประมาณตั้งไว้ ๑5๐,๐๐๐.๐๐ บาท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F37472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แผนงานบริหารงานทั่วไป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งานบริหารงานคลัง  มีความจำเป็นต้องตั้งงบประมาณรายการ</w:t>
      </w:r>
      <w:r w:rsidR="00F374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ใหม่ เพื่อใช้ในการแช่น้ำดื่มเพื่อบริการประชาชนที่เดินทางมาติดต่อราชการ จำนวน 1 รายการ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คือ ครุภัณฑ์งานบ้านงานครัว ตู้เย็น จำนวน 1 ตู้ รวมทั้งสิน 9,400 บาท โดยโอนมาจาก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 บริหารงานทั่วไป งานบริหาร งานคลัง หมวดค่าตอบแทน ประเภทเงินช่วยเหลือ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การศึกษาบุตร งบประมาณที่ตั้งไว้ 20,000.00 บาท  งบประมาณคงเหลือ 18,200 บาท </w:t>
      </w:r>
    </w:p>
    <w:p w:rsidR="00640AA7" w:rsidRPr="00640AA7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ขอโอน 9,400 บาท คงเหลือ 8,800 บาท 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F37472" w:rsidRDefault="00640AA7" w:rsidP="00F37472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       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="00F3747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เคหะและชุมชน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งานบริหารทั่วไปเกี่ยวกับเคหะและชุมชน</w:t>
      </w:r>
      <w:r w:rsidR="00F374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มีความจำเป็นต้องตั้ง</w:t>
      </w:r>
    </w:p>
    <w:p w:rsidR="00F37472" w:rsidRDefault="00F37472" w:rsidP="00F37472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งบประมาณรายการให่ม  เพื่อใช้ในการบริหารงานของ อบต.บ้องตี้  จำนวน 3  รายการ คือ </w:t>
      </w:r>
    </w:p>
    <w:p w:rsidR="00F37472" w:rsidRDefault="00F37472" w:rsidP="00F37472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1.ครุภัณฑ์สำนักงาน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โต๊ะทำงาน(เหล็ก)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2 ตัว เป็นเงิน 12,400  บาท  </w:t>
      </w:r>
    </w:p>
    <w:p w:rsidR="00F37472" w:rsidRDefault="00F37472" w:rsidP="00F37472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2.ครุภัณฑ์สำนักงาน เก้าอี้ทำงาน  จำนวน 2 ตัว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เป็นเงิน  5,000 บาท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3.ครุภัณฑ์ยานพาหะนะและขนส่ง  รถจักรยานยนต์  จำนวน 2 คัน  เป็นเงิน   81,600  บาท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รวมทั้งสิ้น 99,000 บาท บาท โดยโอนมาจาก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แผนงาน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เคหะและชุมชน  งานบริหารทั่วไป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</w:p>
    <w:p w:rsidR="00640AA7" w:rsidRPr="00640AA7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เกี่ยวกับเคหะและชุมชน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งบลงทุน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หมวดค่าที่ดินและสิ่งก่อสร้าง  ค่าออกแบบ  ค่าควบคุมงานที่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จ่ายให้เอกชน นิติบุคลภายนอกเพื่อให้ได้มาซึ่งบริการ  ค่าใช้จ่ายในการออกแบบและควบคุมงาน   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งบประมาณตั้งไว้ ๑5๐,๐๐๐.๐๐ บาท              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ข้อกฎหมาย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F37472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 ว่าด้วยวิธีการงบประมาณขององค์กรปกครองส่วนท้องถิ่น พ.ศ.</w:t>
      </w:r>
      <w:r w:rsidR="00F3747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๒๕๔๑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เพ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ิ่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ม เติมถึง(ฉบับที่ ๓) พ.ศ.๒๕๔๓ หมวด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</w:rPr>
        <w:t>4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การโอนเงินงบประมาณรายจ่ายใน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F37472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หมวดครุภัณฑ์ที่ดินและสิ่งก่อสร้าง ที่ทำให้ลักษณะ  ปริมาณ  คุณภาพเปลี่ยน หรือโอนไปตั้งจ่าย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40AA7" w:rsidRPr="00640AA7" w:rsidRDefault="00F37472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เป็นรายการใหม่ 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ให้เป็น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อนุมัติของสภา</w:t>
      </w:r>
      <w:r w:rsidR="00640AA7" w:rsidRPr="00640AA7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รองนายก อบต.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ขอให้สภาฯได้พิจารณา อนุมัติการโอนงบประมาณ ตามระเบียบต่อไป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ประธานสภาฯ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ให้สมาชิกสอบถาม 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ที่ประชุมสภาฯ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ไม่มีผู้ใดสอบถามเพิ่มเติม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ประธานสภาฯ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จะขอมติการโอนงบประมาณงบประมาณเป็นรายการ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             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-โต๊ะหมู่บูชา  จำนวน ๓  ชุด 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เป็นเงิน  ๒๔,๐๐๐ บาท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โอนเพิ่ม ๑,๕๐๐ บาท รวมเป็น ๒๕,๕๐๐  บาท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ที่ประชุมสภาฯ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มติอนุมัติการโอนค่าโต๊ะหมู่บูชา จำนวน ๑,๕๐๐ บาท เป็นเอกฉันท์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ประธานสภาฯ  -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ตู้เย็น จำนวน 1 ตู้ เป็นเงิน 9,400 บาท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ที่ประชุมสภาฯ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มติอนุมัตการโอนค่าตู้เย็น จำนวน ๙,๔๐๐ บาท เป็นเอกฉันท์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ประธานสภาฯ   -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โต๊ะทำงาน(เหล็ก)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2 ตัว เป็นเงิน 12,400  บาท 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ที่ประชุมสภาฯ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มีมติอนุมัติการโอนโต๊ะทำงานเหล็ก จำนวน ๒  ตัว เป็นเงิน ๑๒,๔๐๐บาท เป็นเอกฉันท์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ประธานสภาฯ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-เก้าอี้ทำงาน  จำนวน 2 ตัว    เป็นเงิน  5,000 บาท 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ที่ประชุมสภาฯ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มีมติอนุมัติการโอนเก้าอี้ทำงาน  จำนวน ๒  ตัว  เป็นเงิน ๕,๐๐๐บาท เป็นเอกฉันท์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ประธานสภาฯ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-รถจักรยานยนต์  จำนวน 2 คัน  เป็นเงิน  81,600  บาท 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ที่ประชุมสภาฯ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มีมติอนุมัติการโอนจักรยานยนต์ จำนวน ๒ คัน เป็นเงิน  81,600  บาท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เป็นเอกฉันท์</w:t>
      </w:r>
    </w:p>
    <w:p w:rsidR="00640AA7" w:rsidRPr="00640AA7" w:rsidRDefault="00640AA7" w:rsidP="00640AA7">
      <w:pPr>
        <w:tabs>
          <w:tab w:val="left" w:pos="1700"/>
          <w:tab w:val="left" w:pos="220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ระเบียบวาระที่๕</w:t>
      </w:r>
      <w:r w:rsidRPr="00640AA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เรื่องอื่นๆ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ประธานสภาฯ</w:t>
      </w:r>
      <w:r w:rsidR="00126FE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ให้สมาชิกอบต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ผู้บริหาร แจ้งเรื่องต่างๆ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นายสัตยา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แจ้งการช่วยเหลือประชาชนที่มีบ้านเรือนอยุ่นอกเขตการบริการน้ำประปาของ อบต.บ้องตี้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คุ้มทองดี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โดยการขุดสระเพื่อกักเก็บน้ำไว้ใช้อุปโภคบริโภคของชุมชน</w:t>
      </w:r>
    </w:p>
    <w:p w:rsidR="00F37472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นายวรวิทย์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126F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มีจำนวน ๓ แห่งที่มีความต้องการสระน้ำ  คือ จุดบ้านนายปัญญา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ดอนไพรเพชร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จุดบ้าน</w:t>
      </w:r>
    </w:p>
    <w:p w:rsidR="00126FE6" w:rsidRDefault="00126FE6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แช่มรัมย์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นายทองคุณ ละอองนวล  จุดบ้านนายมาด  รอดทอง ซึ่งเป็นโครงการที่บรรจุในแผนพัฒนา</w:t>
      </w:r>
    </w:p>
    <w:p w:rsidR="00640AA7" w:rsidRPr="00640AA7" w:rsidRDefault="00126FE6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ท้องถิ่นอยู่แล้ว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นายสมเจตน์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การขุดลอกออ่างเก็บน้ำวังขะโด่</w:t>
      </w:r>
      <w:r w:rsidR="00126FE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126FE6">
        <w:rPr>
          <w:rFonts w:ascii="TH SarabunIT๙" w:eastAsia="Times New Roman" w:hAnsi="TH SarabunIT๙" w:cs="TH SarabunIT๙" w:hint="cs"/>
          <w:sz w:val="32"/>
          <w:szCs w:val="32"/>
          <w:cs/>
        </w:rPr>
        <w:t>พุสมี  หน้าโรงเรียน  และขยายเขตประปา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ซอยบ้านผู้ช่วยพงษ์พันธ์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ปฤกษา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ซอยบ้านป้าอุไร  ต้นตาล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นายไชยา</w:t>
      </w: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วางท่อเมนประปา ก่อสร้างระบบประปาพร้อมรพบบกรองน้ำ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ใจเฉย</w:t>
      </w:r>
    </w:p>
    <w:p w:rsidR="00126FE6" w:rsidRDefault="00640AA7" w:rsidP="00126FE6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ประธานสภาฯ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ฝากผู้บริหารช่วยดูโครงการดังกล่าวด้วย เพ</w:t>
      </w:r>
      <w:r w:rsidR="00126FE6">
        <w:rPr>
          <w:rFonts w:ascii="TH SarabunIT๙" w:eastAsia="Times New Roman" w:hAnsi="TH SarabunIT๙" w:cs="TH SarabunIT๙" w:hint="cs"/>
          <w:sz w:val="32"/>
          <w:szCs w:val="32"/>
          <w:cs/>
        </w:rPr>
        <w:t>ื่อเป็นการช่วยเหลือประชาชนที่ได้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รับความลำบากเรื่อง</w:t>
      </w:r>
      <w:r w:rsidR="00126F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640AA7" w:rsidRPr="00640AA7" w:rsidRDefault="00126FE6" w:rsidP="00126FE6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="00640AA7"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น้ำ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รองนายก อบต.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รับทราบเพื่อนำเสนอ นายกอบต.บ้องตี้ต่อไป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ประธานฯ         นัดประชุ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มครั้งต่อไป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วันพุธท  ที่ ๑๔ สิงหาคม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>.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>.  25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๖๓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 09.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>0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0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>.</w:t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ขอบคุณผู้เข่าร่วมประชุมและกล่าวปิดประชุม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sz w:val="32"/>
          <w:szCs w:val="32"/>
        </w:rPr>
      </w:pP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>1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๒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>.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  <w:t>3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0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  <w:t xml:space="preserve">. </w:t>
      </w:r>
      <w:r w:rsidRPr="00640AA7">
        <w:rPr>
          <w:rFonts w:ascii="TH SarabunIT๙" w:eastAsia="Times New Roman" w:hAnsi="TH SarabunIT๙" w:cs="TH SarabunIT๙"/>
          <w:b/>
          <w:bCs/>
          <w:sz w:val="36"/>
          <w:szCs w:val="36"/>
          <w:cs/>
          <w:lang w:bidi="en-US"/>
        </w:rPr>
        <w:tab/>
      </w:r>
    </w:p>
    <w:p w:rsidR="00640AA7" w:rsidRPr="00640AA7" w:rsidRDefault="00640AA7" w:rsidP="00640AA7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</w:p>
    <w:p w:rsid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ab/>
      </w:r>
    </w:p>
    <w:p w:rsidR="00126FE6" w:rsidRDefault="00126FE6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126FE6" w:rsidRPr="00640AA7" w:rsidRDefault="00126FE6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ลงชื่อ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วิกรม  แก้วเพชร  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ผู้จดบันทึกการประชุม</w:t>
      </w: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นายวิกรม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แก้วเพชร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)</w:t>
      </w: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126F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เลขานุการสภาองค์การบริหารส่วนตำบลบ้องตี้</w:t>
      </w: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640AA7" w:rsidRPr="00640AA7" w:rsidRDefault="00640AA7" w:rsidP="00640AA7">
      <w:pPr>
        <w:spacing w:after="0" w:line="240" w:lineRule="auto"/>
        <w:ind w:hanging="284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40AA7" w:rsidRPr="00640AA7" w:rsidRDefault="00640AA7" w:rsidP="00640AA7">
      <w:pPr>
        <w:spacing w:after="0" w:line="240" w:lineRule="auto"/>
        <w:ind w:hanging="284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bidi="en-US"/>
        </w:rPr>
      </w:pP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ลงชื่อ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สมคิด   ภูละคร      </w:t>
      </w: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ผู้ตรวจบันทึกการประชุม</w:t>
      </w: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       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 xml:space="preserve"> (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สมคิด    ภูละคร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  <w:lang w:bidi="en-US"/>
        </w:rPr>
        <w:t>)</w:t>
      </w: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ประธานสภาองค์การบริหารส่วนตำบลบ้องตี้</w:t>
      </w: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คณะกรรมการตรวจสอบรายงานการประชุมสภาองค์การบริหารส่วนตำบลบ้องตี้</w:t>
      </w: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ได้ตรวจรายงานการประชุมแล้วมีความถูกต้อง</w:t>
      </w: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ลงชื่อ    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สมเจต   ปฤกษา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ลงชื่อ   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วรวิทย์    แช่มรัมย์</w:t>
      </w: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สมเจต  ปฤกษา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)</w:t>
      </w: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                                         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วรวิทย์   แช่มรัมย์)           </w:t>
      </w: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</w:p>
    <w:p w:rsidR="00640AA7" w:rsidRPr="00640AA7" w:rsidRDefault="00640AA7" w:rsidP="00640AA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ลงชื่อ      </w:t>
      </w:r>
      <w:r w:rsidRPr="00640AA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สุคนธ์     อิ่มพลับ</w:t>
      </w: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bidi="en-US"/>
        </w:rPr>
      </w:pPr>
      <w:r w:rsidRPr="00640AA7">
        <w:rPr>
          <w:rFonts w:ascii="TH SarabunIT๙" w:eastAsia="Times New Roman" w:hAnsi="TH SarabunIT๙" w:cs="TH SarabunIT๙"/>
          <w:sz w:val="32"/>
          <w:szCs w:val="32"/>
          <w:lang w:bidi="en-US"/>
        </w:rPr>
        <w:t xml:space="preserve">    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(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>สุคนธ์  อิ่มพลับ</w:t>
      </w:r>
      <w:r w:rsidRPr="00640AA7">
        <w:rPr>
          <w:rFonts w:ascii="TH SarabunIT๙" w:eastAsia="Times New Roman" w:hAnsi="TH SarabunIT๙" w:cs="TH SarabunIT๙" w:hint="cs"/>
          <w:sz w:val="32"/>
          <w:szCs w:val="32"/>
          <w:cs/>
          <w:lang w:bidi="en-US"/>
        </w:rPr>
        <w:t>)</w:t>
      </w:r>
    </w:p>
    <w:p w:rsidR="00640AA7" w:rsidRPr="00640AA7" w:rsidRDefault="00640AA7" w:rsidP="00640AA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40A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640AA7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</w:p>
    <w:p w:rsidR="00C465F2" w:rsidRDefault="00C465F2"/>
    <w:p w:rsidR="00F872CF" w:rsidRDefault="00F872CF"/>
    <w:p w:rsidR="00F872CF" w:rsidRDefault="00F872CF"/>
    <w:p w:rsidR="00F872CF" w:rsidRDefault="00F872CF"/>
    <w:p w:rsidR="00126FE6" w:rsidRDefault="00126FE6"/>
    <w:p w:rsidR="00126FE6" w:rsidRDefault="00126FE6"/>
    <w:p w:rsidR="00126FE6" w:rsidRDefault="00126FE6"/>
    <w:p w:rsidR="00126FE6" w:rsidRDefault="00126FE6"/>
    <w:p w:rsidR="00126FE6" w:rsidRDefault="00126FE6"/>
    <w:p w:rsidR="00126FE6" w:rsidRDefault="00126FE6"/>
    <w:p w:rsidR="00F872CF" w:rsidRDefault="00F872CF"/>
    <w:sectPr w:rsidR="00F872C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8F" w:rsidRDefault="00E5088F" w:rsidP="00BF21CF">
      <w:pPr>
        <w:spacing w:after="0" w:line="240" w:lineRule="auto"/>
      </w:pPr>
      <w:r>
        <w:separator/>
      </w:r>
    </w:p>
  </w:endnote>
  <w:endnote w:type="continuationSeparator" w:id="0">
    <w:p w:rsidR="00E5088F" w:rsidRDefault="00E5088F" w:rsidP="00BF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ENG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8F" w:rsidRDefault="00E5088F" w:rsidP="00BF21CF">
      <w:pPr>
        <w:spacing w:after="0" w:line="240" w:lineRule="auto"/>
      </w:pPr>
      <w:r>
        <w:separator/>
      </w:r>
    </w:p>
  </w:footnote>
  <w:footnote w:type="continuationSeparator" w:id="0">
    <w:p w:rsidR="00E5088F" w:rsidRDefault="00E5088F" w:rsidP="00BF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619129"/>
      <w:docPartObj>
        <w:docPartGallery w:val="Page Numbers (Top of Page)"/>
        <w:docPartUnique/>
      </w:docPartObj>
    </w:sdtPr>
    <w:sdtEndPr/>
    <w:sdtContent>
      <w:p w:rsidR="000F7556" w:rsidRDefault="000F755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37D" w:rsidRPr="00C4137D">
          <w:rPr>
            <w:rFonts w:cs="Calibri"/>
            <w:noProof/>
            <w:lang w:val="th-TH"/>
          </w:rPr>
          <w:t>1</w:t>
        </w:r>
        <w:r>
          <w:fldChar w:fldCharType="end"/>
        </w:r>
      </w:p>
    </w:sdtContent>
  </w:sdt>
  <w:p w:rsidR="000F7556" w:rsidRDefault="000F755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AA"/>
    <w:multiLevelType w:val="multilevel"/>
    <w:tmpl w:val="213C7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abstractNum w:abstractNumId="1">
    <w:nsid w:val="03614496"/>
    <w:multiLevelType w:val="hybridMultilevel"/>
    <w:tmpl w:val="5F7689DA"/>
    <w:lvl w:ilvl="0" w:tplc="8CE4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53E12"/>
    <w:multiLevelType w:val="hybridMultilevel"/>
    <w:tmpl w:val="A2425BA8"/>
    <w:lvl w:ilvl="0" w:tplc="26C0D9D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0972514"/>
    <w:multiLevelType w:val="hybridMultilevel"/>
    <w:tmpl w:val="F45E47E0"/>
    <w:lvl w:ilvl="0" w:tplc="577A4EF4">
      <w:start w:val="1"/>
      <w:numFmt w:val="thaiNumbers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>
    <w:nsid w:val="134C0895"/>
    <w:multiLevelType w:val="multilevel"/>
    <w:tmpl w:val="D53CFB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5">
    <w:nsid w:val="18C85E42"/>
    <w:multiLevelType w:val="hybridMultilevel"/>
    <w:tmpl w:val="44480B68"/>
    <w:lvl w:ilvl="0" w:tplc="8AC6445E">
      <w:start w:val="1"/>
      <w:numFmt w:val="bullet"/>
      <w:lvlText w:val="-"/>
      <w:lvlJc w:val="left"/>
      <w:pPr>
        <w:ind w:left="16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1EFE2F0E"/>
    <w:multiLevelType w:val="hybridMultilevel"/>
    <w:tmpl w:val="C46863CC"/>
    <w:lvl w:ilvl="0" w:tplc="3CE69D7A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855EDC"/>
    <w:multiLevelType w:val="hybridMultilevel"/>
    <w:tmpl w:val="F45E47E0"/>
    <w:lvl w:ilvl="0" w:tplc="577A4EF4">
      <w:start w:val="1"/>
      <w:numFmt w:val="thaiNumbers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">
    <w:nsid w:val="251F5707"/>
    <w:multiLevelType w:val="multilevel"/>
    <w:tmpl w:val="EE8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5473FAE"/>
    <w:multiLevelType w:val="hybridMultilevel"/>
    <w:tmpl w:val="674C644E"/>
    <w:lvl w:ilvl="0" w:tplc="4DE84BC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27EF38A7"/>
    <w:multiLevelType w:val="hybridMultilevel"/>
    <w:tmpl w:val="31088D4A"/>
    <w:lvl w:ilvl="0" w:tplc="08388FC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37143E3D"/>
    <w:multiLevelType w:val="hybridMultilevel"/>
    <w:tmpl w:val="C36478C4"/>
    <w:lvl w:ilvl="0" w:tplc="ADDEAE0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3C147FBB"/>
    <w:multiLevelType w:val="hybridMultilevel"/>
    <w:tmpl w:val="5582E46E"/>
    <w:lvl w:ilvl="0" w:tplc="A5E262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F2FD2"/>
    <w:multiLevelType w:val="hybridMultilevel"/>
    <w:tmpl w:val="37F62A4C"/>
    <w:lvl w:ilvl="0" w:tplc="462ED8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E3440E"/>
    <w:multiLevelType w:val="hybridMultilevel"/>
    <w:tmpl w:val="83387032"/>
    <w:lvl w:ilvl="0" w:tplc="CD34BAC4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41AD3E97"/>
    <w:multiLevelType w:val="multilevel"/>
    <w:tmpl w:val="C77EC0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abstractNum w:abstractNumId="16">
    <w:nsid w:val="476A650C"/>
    <w:multiLevelType w:val="hybridMultilevel"/>
    <w:tmpl w:val="7DC44AE8"/>
    <w:lvl w:ilvl="0" w:tplc="88CA2E2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>
    <w:nsid w:val="48842E24"/>
    <w:multiLevelType w:val="hybridMultilevel"/>
    <w:tmpl w:val="56E01FFE"/>
    <w:lvl w:ilvl="0" w:tplc="883833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E719C2"/>
    <w:multiLevelType w:val="hybridMultilevel"/>
    <w:tmpl w:val="10DC12FA"/>
    <w:lvl w:ilvl="0" w:tplc="515A657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>
    <w:nsid w:val="494C24A2"/>
    <w:multiLevelType w:val="hybridMultilevel"/>
    <w:tmpl w:val="AAA87988"/>
    <w:lvl w:ilvl="0" w:tplc="25743996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B971705"/>
    <w:multiLevelType w:val="hybridMultilevel"/>
    <w:tmpl w:val="8BDE43AC"/>
    <w:lvl w:ilvl="0" w:tplc="4D146880">
      <w:numFmt w:val="bullet"/>
      <w:lvlText w:val="-"/>
      <w:lvlJc w:val="left"/>
      <w:pPr>
        <w:ind w:left="1125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4CF50A19"/>
    <w:multiLevelType w:val="hybridMultilevel"/>
    <w:tmpl w:val="A5D0B6BC"/>
    <w:lvl w:ilvl="0" w:tplc="C8F4BB1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F0E4B"/>
    <w:multiLevelType w:val="hybridMultilevel"/>
    <w:tmpl w:val="FEC0A2CC"/>
    <w:lvl w:ilvl="0" w:tplc="9D0EAD2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4E8764E2"/>
    <w:multiLevelType w:val="hybridMultilevel"/>
    <w:tmpl w:val="D3BA3438"/>
    <w:lvl w:ilvl="0" w:tplc="84D435F2">
      <w:start w:val="1"/>
      <w:numFmt w:val="bullet"/>
      <w:lvlText w:val="-"/>
      <w:lvlJc w:val="left"/>
      <w:pPr>
        <w:ind w:left="13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4">
    <w:nsid w:val="54A507CD"/>
    <w:multiLevelType w:val="hybridMultilevel"/>
    <w:tmpl w:val="A61E501E"/>
    <w:lvl w:ilvl="0" w:tplc="3B080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89A19EB"/>
    <w:multiLevelType w:val="hybridMultilevel"/>
    <w:tmpl w:val="1F50CBAC"/>
    <w:lvl w:ilvl="0" w:tplc="EB8C0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342E3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0AC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326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D4A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08B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E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F059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AC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70943C0C"/>
    <w:multiLevelType w:val="hybridMultilevel"/>
    <w:tmpl w:val="6BCA9FFE"/>
    <w:lvl w:ilvl="0" w:tplc="EB0A803E">
      <w:start w:val="1"/>
      <w:numFmt w:val="bullet"/>
      <w:lvlText w:val="-"/>
      <w:lvlJc w:val="left"/>
      <w:pPr>
        <w:ind w:left="16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8">
    <w:nsid w:val="71B7481F"/>
    <w:multiLevelType w:val="hybridMultilevel"/>
    <w:tmpl w:val="E3F0FB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3D6A68"/>
    <w:multiLevelType w:val="hybridMultilevel"/>
    <w:tmpl w:val="F6EC6EEC"/>
    <w:lvl w:ilvl="0" w:tplc="C3427390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788D10B5"/>
    <w:multiLevelType w:val="hybridMultilevel"/>
    <w:tmpl w:val="5CC0A17A"/>
    <w:lvl w:ilvl="0" w:tplc="B29A5ECE">
      <w:start w:val="1"/>
      <w:numFmt w:val="bullet"/>
      <w:lvlText w:val="-"/>
      <w:lvlJc w:val="left"/>
      <w:pPr>
        <w:ind w:left="1590" w:hanging="360"/>
      </w:pPr>
      <w:rPr>
        <w:rFonts w:ascii="TH SarabunIT๙" w:eastAsia="Batang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1">
    <w:nsid w:val="7915670D"/>
    <w:multiLevelType w:val="hybridMultilevel"/>
    <w:tmpl w:val="39A875D6"/>
    <w:lvl w:ilvl="0" w:tplc="0266655E">
      <w:numFmt w:val="bullet"/>
      <w:lvlText w:val="-"/>
      <w:lvlJc w:val="left"/>
      <w:pPr>
        <w:ind w:left="14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2">
    <w:nsid w:val="7B182C5E"/>
    <w:multiLevelType w:val="hybridMultilevel"/>
    <w:tmpl w:val="D01C6486"/>
    <w:lvl w:ilvl="0" w:tplc="240C33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7D1A61D8"/>
    <w:multiLevelType w:val="hybridMultilevel"/>
    <w:tmpl w:val="F46BED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E415E1F"/>
    <w:multiLevelType w:val="multilevel"/>
    <w:tmpl w:val="D53CFB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5">
    <w:nsid w:val="7F070A32"/>
    <w:multiLevelType w:val="hybridMultilevel"/>
    <w:tmpl w:val="6CAA407A"/>
    <w:lvl w:ilvl="0" w:tplc="0A1A01C0">
      <w:start w:val="1"/>
      <w:numFmt w:val="bullet"/>
      <w:lvlText w:val="-"/>
      <w:lvlJc w:val="left"/>
      <w:pPr>
        <w:ind w:left="9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6"/>
  </w:num>
  <w:num w:numId="5">
    <w:abstractNumId w:val="21"/>
  </w:num>
  <w:num w:numId="6">
    <w:abstractNumId w:val="28"/>
  </w:num>
  <w:num w:numId="7">
    <w:abstractNumId w:val="34"/>
  </w:num>
  <w:num w:numId="8">
    <w:abstractNumId w:val="17"/>
  </w:num>
  <w:num w:numId="9">
    <w:abstractNumId w:val="25"/>
  </w:num>
  <w:num w:numId="10">
    <w:abstractNumId w:val="13"/>
  </w:num>
  <w:num w:numId="11">
    <w:abstractNumId w:val="19"/>
  </w:num>
  <w:num w:numId="12">
    <w:abstractNumId w:val="10"/>
  </w:num>
  <w:num w:numId="13">
    <w:abstractNumId w:val="12"/>
  </w:num>
  <w:num w:numId="14">
    <w:abstractNumId w:val="29"/>
  </w:num>
  <w:num w:numId="15">
    <w:abstractNumId w:val="18"/>
  </w:num>
  <w:num w:numId="16">
    <w:abstractNumId w:val="22"/>
  </w:num>
  <w:num w:numId="17">
    <w:abstractNumId w:val="8"/>
  </w:num>
  <w:num w:numId="18">
    <w:abstractNumId w:val="0"/>
  </w:num>
  <w:num w:numId="19">
    <w:abstractNumId w:val="2"/>
  </w:num>
  <w:num w:numId="20">
    <w:abstractNumId w:val="9"/>
  </w:num>
  <w:num w:numId="21">
    <w:abstractNumId w:val="3"/>
  </w:num>
  <w:num w:numId="22">
    <w:abstractNumId w:val="11"/>
  </w:num>
  <w:num w:numId="23">
    <w:abstractNumId w:val="27"/>
  </w:num>
  <w:num w:numId="24">
    <w:abstractNumId w:val="35"/>
  </w:num>
  <w:num w:numId="25">
    <w:abstractNumId w:val="5"/>
  </w:num>
  <w:num w:numId="26">
    <w:abstractNumId w:val="23"/>
  </w:num>
  <w:num w:numId="27">
    <w:abstractNumId w:val="31"/>
  </w:num>
  <w:num w:numId="28">
    <w:abstractNumId w:val="30"/>
  </w:num>
  <w:num w:numId="29">
    <w:abstractNumId w:val="33"/>
  </w:num>
  <w:num w:numId="30">
    <w:abstractNumId w:val="20"/>
  </w:num>
  <w:num w:numId="31">
    <w:abstractNumId w:val="24"/>
  </w:num>
  <w:num w:numId="32">
    <w:abstractNumId w:val="1"/>
  </w:num>
  <w:num w:numId="33">
    <w:abstractNumId w:val="16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2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DA"/>
    <w:rsid w:val="000B66B0"/>
    <w:rsid w:val="000E0CBB"/>
    <w:rsid w:val="000F7556"/>
    <w:rsid w:val="00126FE6"/>
    <w:rsid w:val="001365E2"/>
    <w:rsid w:val="00143D46"/>
    <w:rsid w:val="00202D6E"/>
    <w:rsid w:val="003B39E5"/>
    <w:rsid w:val="00471462"/>
    <w:rsid w:val="004752DF"/>
    <w:rsid w:val="005450D7"/>
    <w:rsid w:val="00640AA7"/>
    <w:rsid w:val="00681481"/>
    <w:rsid w:val="007372CF"/>
    <w:rsid w:val="007D76A2"/>
    <w:rsid w:val="008363ED"/>
    <w:rsid w:val="008B1F97"/>
    <w:rsid w:val="00AE566D"/>
    <w:rsid w:val="00BD196D"/>
    <w:rsid w:val="00BF21CF"/>
    <w:rsid w:val="00C10A5A"/>
    <w:rsid w:val="00C27142"/>
    <w:rsid w:val="00C4137D"/>
    <w:rsid w:val="00C465F2"/>
    <w:rsid w:val="00C611E2"/>
    <w:rsid w:val="00C842DA"/>
    <w:rsid w:val="00D37644"/>
    <w:rsid w:val="00DD6822"/>
    <w:rsid w:val="00E2576F"/>
    <w:rsid w:val="00E26907"/>
    <w:rsid w:val="00E5088F"/>
    <w:rsid w:val="00EC5282"/>
    <w:rsid w:val="00F37472"/>
    <w:rsid w:val="00F872CF"/>
    <w:rsid w:val="00FE2AFA"/>
    <w:rsid w:val="00FE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AA7"/>
    <w:pPr>
      <w:spacing w:before="480" w:after="0"/>
      <w:contextualSpacing/>
      <w:outlineLvl w:val="0"/>
    </w:pPr>
    <w:rPr>
      <w:rFonts w:ascii="Cambria" w:eastAsia="Times New Roman" w:hAnsi="Cambria" w:cs="Angsan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A7"/>
    <w:pPr>
      <w:spacing w:before="200" w:after="0"/>
      <w:outlineLvl w:val="1"/>
    </w:pPr>
    <w:rPr>
      <w:rFonts w:ascii="Cambria" w:eastAsia="Times New Roman" w:hAnsi="Cambria" w:cs="Angsana New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0AA7"/>
    <w:pPr>
      <w:spacing w:before="200" w:after="0" w:line="271" w:lineRule="auto"/>
      <w:outlineLvl w:val="2"/>
    </w:pPr>
    <w:rPr>
      <w:rFonts w:ascii="Cambria" w:eastAsia="Times New Roman" w:hAnsi="Cambria" w:cs="Angsana New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40AA7"/>
    <w:pPr>
      <w:spacing w:before="200" w:after="0"/>
      <w:outlineLvl w:val="3"/>
    </w:pPr>
    <w:rPr>
      <w:rFonts w:ascii="Cambria" w:eastAsia="Times New Roman" w:hAnsi="Cambria" w:cs="Angsana New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A7"/>
    <w:pPr>
      <w:spacing w:before="200" w:after="0"/>
      <w:outlineLvl w:val="4"/>
    </w:pPr>
    <w:rPr>
      <w:rFonts w:ascii="Cambria" w:eastAsia="Times New Roman" w:hAnsi="Cambria" w:cs="Angsana New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A7"/>
    <w:pPr>
      <w:spacing w:after="0" w:line="271" w:lineRule="auto"/>
      <w:outlineLvl w:val="5"/>
    </w:pPr>
    <w:rPr>
      <w:rFonts w:ascii="Cambria" w:eastAsia="Times New Roman" w:hAnsi="Cambria" w:cs="Angsana New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A7"/>
    <w:pPr>
      <w:spacing w:after="0"/>
      <w:outlineLvl w:val="6"/>
    </w:pPr>
    <w:rPr>
      <w:rFonts w:ascii="Cambria" w:eastAsia="Times New Roman" w:hAnsi="Cambria" w:cs="Angsana New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A7"/>
    <w:pPr>
      <w:spacing w:after="0"/>
      <w:outlineLvl w:val="7"/>
    </w:pPr>
    <w:rPr>
      <w:rFonts w:ascii="Cambria" w:eastAsia="Times New Roman" w:hAnsi="Cambria" w:cs="Angsana New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A7"/>
    <w:pPr>
      <w:spacing w:after="0"/>
      <w:outlineLvl w:val="8"/>
    </w:pPr>
    <w:rPr>
      <w:rFonts w:ascii="Cambria" w:eastAsia="Times New Roman" w:hAnsi="Cambria" w:cs="Angsana New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40AA7"/>
    <w:rPr>
      <w:rFonts w:ascii="Cambria" w:eastAsia="Times New Roman" w:hAnsi="Cambria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40AA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640AA7"/>
    <w:rPr>
      <w:rFonts w:ascii="Cambria" w:eastAsia="Times New Roman" w:hAnsi="Cambria" w:cs="Angsana New"/>
      <w:b/>
      <w:bCs/>
      <w:sz w:val="20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rsid w:val="00640AA7"/>
    <w:rPr>
      <w:rFonts w:ascii="Cambria" w:eastAsia="Times New Roman" w:hAnsi="Cambria" w:cs="Angsana New"/>
      <w:b/>
      <w:bCs/>
      <w:i/>
      <w:iCs/>
      <w:sz w:val="20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40AA7"/>
    <w:rPr>
      <w:rFonts w:ascii="Cambria" w:eastAsia="Times New Roman" w:hAnsi="Cambria" w:cs="Angsana New"/>
      <w:b/>
      <w:bCs/>
      <w:color w:val="7F7F7F"/>
      <w:sz w:val="20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40AA7"/>
    <w:rPr>
      <w:rFonts w:ascii="Cambria" w:eastAsia="Times New Roman" w:hAnsi="Cambria" w:cs="Angsana New"/>
      <w:b/>
      <w:bCs/>
      <w:i/>
      <w:iCs/>
      <w:color w:val="7F7F7F"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40AA7"/>
    <w:rPr>
      <w:rFonts w:ascii="Cambria" w:eastAsia="Times New Roman" w:hAnsi="Cambria" w:cs="Angsana New"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40AA7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40AA7"/>
    <w:rPr>
      <w:rFonts w:ascii="Cambria" w:eastAsia="Times New Roman" w:hAnsi="Cambria" w:cs="Angsana New"/>
      <w:i/>
      <w:iCs/>
      <w:spacing w:val="5"/>
      <w:sz w:val="20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640AA7"/>
  </w:style>
  <w:style w:type="table" w:styleId="a3">
    <w:name w:val="Table Grid"/>
    <w:basedOn w:val="a1"/>
    <w:uiPriority w:val="59"/>
    <w:rsid w:val="00640AA7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0AA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a5">
    <w:name w:val="หัวกระดาษ อักขระ"/>
    <w:basedOn w:val="a0"/>
    <w:link w:val="a4"/>
    <w:uiPriority w:val="99"/>
    <w:rsid w:val="00640AA7"/>
    <w:rPr>
      <w:rFonts w:ascii="Calibri" w:eastAsia="Times New Roman" w:hAnsi="Calibri" w:cs="Angsana New"/>
      <w:sz w:val="20"/>
      <w:szCs w:val="20"/>
    </w:rPr>
  </w:style>
  <w:style w:type="paragraph" w:styleId="21">
    <w:name w:val="Body Text Indent 2"/>
    <w:basedOn w:val="a"/>
    <w:link w:val="22"/>
    <w:rsid w:val="00640AA7"/>
    <w:pPr>
      <w:spacing w:after="0" w:line="240" w:lineRule="auto"/>
      <w:ind w:firstLine="720"/>
    </w:pPr>
    <w:rPr>
      <w:rFonts w:ascii="AngsanaUPC" w:eastAsia="Cordia New" w:hAnsi="AngsanaUPC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640AA7"/>
    <w:rPr>
      <w:rFonts w:ascii="AngsanaUPC" w:eastAsia="Cordia New" w:hAnsi="AngsanaUPC" w:cs="Angsana New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40AA7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  <w:szCs w:val="22"/>
      <w:lang w:bidi="en-US"/>
    </w:rPr>
  </w:style>
  <w:style w:type="character" w:customStyle="1" w:styleId="a7">
    <w:name w:val="ท้ายกระดาษ อักขระ"/>
    <w:basedOn w:val="a0"/>
    <w:link w:val="a6"/>
    <w:uiPriority w:val="99"/>
    <w:rsid w:val="00640AA7"/>
    <w:rPr>
      <w:rFonts w:ascii="Calibri" w:eastAsia="Times New Roman" w:hAnsi="Calibri" w:cs="Cordia New"/>
      <w:szCs w:val="22"/>
      <w:lang w:bidi="en-US"/>
    </w:rPr>
  </w:style>
  <w:style w:type="paragraph" w:styleId="a8">
    <w:name w:val="List Paragraph"/>
    <w:basedOn w:val="a"/>
    <w:uiPriority w:val="34"/>
    <w:qFormat/>
    <w:rsid w:val="00640AA7"/>
    <w:pPr>
      <w:ind w:left="720"/>
      <w:contextualSpacing/>
    </w:pPr>
    <w:rPr>
      <w:rFonts w:ascii="Calibri" w:eastAsia="Times New Roman" w:hAnsi="Calibri" w:cs="Cordia New"/>
      <w:szCs w:val="22"/>
      <w:lang w:bidi="en-US"/>
    </w:rPr>
  </w:style>
  <w:style w:type="paragraph" w:styleId="a9">
    <w:name w:val="envelope return"/>
    <w:basedOn w:val="a"/>
    <w:rsid w:val="00640AA7"/>
    <w:pPr>
      <w:spacing w:after="0" w:line="240" w:lineRule="auto"/>
      <w:jc w:val="center"/>
    </w:pPr>
    <w:rPr>
      <w:rFonts w:ascii="Arial" w:eastAsia="Times New Roman" w:hAnsi="Arial" w:cs="Cordia New"/>
      <w:sz w:val="20"/>
      <w:szCs w:val="20"/>
      <w:lang w:bidi="en-US"/>
    </w:rPr>
  </w:style>
  <w:style w:type="paragraph" w:styleId="aa">
    <w:name w:val="annotation text"/>
    <w:basedOn w:val="a"/>
    <w:link w:val="ab"/>
    <w:semiHidden/>
    <w:unhideWhenUsed/>
    <w:rsid w:val="00640AA7"/>
    <w:pPr>
      <w:spacing w:after="0" w:line="240" w:lineRule="auto"/>
    </w:pPr>
    <w:rPr>
      <w:rFonts w:ascii="AngsanaUPC" w:eastAsia="Times New Roman" w:hAnsi="AngsanaUPC" w:cs="Angsana New"/>
      <w:sz w:val="20"/>
      <w:szCs w:val="20"/>
    </w:rPr>
  </w:style>
  <w:style w:type="character" w:customStyle="1" w:styleId="ab">
    <w:name w:val="ข้อความข้อคิดเห็น อักขระ"/>
    <w:basedOn w:val="a0"/>
    <w:link w:val="aa"/>
    <w:semiHidden/>
    <w:rsid w:val="00640AA7"/>
    <w:rPr>
      <w:rFonts w:ascii="AngsanaUPC" w:eastAsia="Times New Roman" w:hAnsi="AngsanaUPC" w:cs="Angsana New"/>
      <w:sz w:val="20"/>
      <w:szCs w:val="20"/>
    </w:rPr>
  </w:style>
  <w:style w:type="paragraph" w:styleId="ac">
    <w:name w:val="Body Text"/>
    <w:basedOn w:val="a"/>
    <w:link w:val="ad"/>
    <w:unhideWhenUsed/>
    <w:rsid w:val="00640AA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เนื้อความ อักขระ"/>
    <w:basedOn w:val="a0"/>
    <w:link w:val="ac"/>
    <w:rsid w:val="00640AA7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"/>
    <w:link w:val="24"/>
    <w:unhideWhenUsed/>
    <w:rsid w:val="00640AA7"/>
    <w:pPr>
      <w:spacing w:after="0" w:line="240" w:lineRule="auto"/>
      <w:jc w:val="thaiDistribute"/>
    </w:pPr>
    <w:rPr>
      <w:rFonts w:ascii="BrowalliaUPC" w:eastAsia="Times New Roman" w:hAnsi="BrowalliaUPC" w:cs="Angsana New"/>
      <w:sz w:val="28"/>
    </w:rPr>
  </w:style>
  <w:style w:type="character" w:customStyle="1" w:styleId="24">
    <w:name w:val="เนื้อความ 2 อักขระ"/>
    <w:basedOn w:val="a0"/>
    <w:link w:val="23"/>
    <w:rsid w:val="00640AA7"/>
    <w:rPr>
      <w:rFonts w:ascii="BrowalliaUPC" w:eastAsia="Times New Roman" w:hAnsi="BrowalliaUPC" w:cs="Angsana New"/>
      <w:sz w:val="28"/>
    </w:rPr>
  </w:style>
  <w:style w:type="paragraph" w:styleId="ae">
    <w:name w:val="Title"/>
    <w:basedOn w:val="a"/>
    <w:next w:val="a"/>
    <w:link w:val="af"/>
    <w:qFormat/>
    <w:rsid w:val="00640AA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Angsana New"/>
      <w:spacing w:val="5"/>
      <w:sz w:val="52"/>
      <w:szCs w:val="52"/>
    </w:rPr>
  </w:style>
  <w:style w:type="character" w:customStyle="1" w:styleId="af">
    <w:name w:val="ชื่อเรื่อง อักขระ"/>
    <w:basedOn w:val="a0"/>
    <w:link w:val="ae"/>
    <w:uiPriority w:val="10"/>
    <w:rsid w:val="00640AA7"/>
    <w:rPr>
      <w:rFonts w:ascii="Cambria" w:eastAsia="Times New Roman" w:hAnsi="Cambria" w:cs="Angsana New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640AA7"/>
    <w:pPr>
      <w:spacing w:after="600"/>
    </w:pPr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640AA7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f2">
    <w:name w:val="Strong"/>
    <w:uiPriority w:val="22"/>
    <w:qFormat/>
    <w:rsid w:val="00640AA7"/>
    <w:rPr>
      <w:b/>
      <w:bCs/>
    </w:rPr>
  </w:style>
  <w:style w:type="character" w:styleId="af3">
    <w:name w:val="Emphasis"/>
    <w:uiPriority w:val="20"/>
    <w:qFormat/>
    <w:rsid w:val="00640A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No Spacing"/>
    <w:basedOn w:val="a"/>
    <w:uiPriority w:val="1"/>
    <w:qFormat/>
    <w:rsid w:val="00640AA7"/>
    <w:pPr>
      <w:spacing w:after="0" w:line="240" w:lineRule="auto"/>
    </w:pPr>
    <w:rPr>
      <w:rFonts w:ascii="Calibri" w:eastAsia="Times New Roman" w:hAnsi="Calibri" w:cs="Cordia New"/>
      <w:szCs w:val="22"/>
      <w:lang w:bidi="en-US"/>
    </w:rPr>
  </w:style>
  <w:style w:type="paragraph" w:styleId="af5">
    <w:name w:val="Quote"/>
    <w:basedOn w:val="a"/>
    <w:next w:val="a"/>
    <w:link w:val="af6"/>
    <w:uiPriority w:val="29"/>
    <w:qFormat/>
    <w:rsid w:val="00640AA7"/>
    <w:pPr>
      <w:spacing w:before="200" w:after="0"/>
      <w:ind w:left="360" w:right="360"/>
    </w:pPr>
    <w:rPr>
      <w:rFonts w:ascii="Calibri" w:eastAsia="Times New Roman" w:hAnsi="Calibri" w:cs="Angsana New"/>
      <w:i/>
      <w:iCs/>
      <w:sz w:val="20"/>
      <w:szCs w:val="20"/>
    </w:rPr>
  </w:style>
  <w:style w:type="character" w:customStyle="1" w:styleId="af6">
    <w:name w:val="คำอ้างอิง อักขระ"/>
    <w:basedOn w:val="a0"/>
    <w:link w:val="af5"/>
    <w:uiPriority w:val="29"/>
    <w:rsid w:val="00640AA7"/>
    <w:rPr>
      <w:rFonts w:ascii="Calibri" w:eastAsia="Times New Roman" w:hAnsi="Calibri" w:cs="Angsana New"/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640AA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Angsana New"/>
      <w:b/>
      <w:bCs/>
      <w:i/>
      <w:iCs/>
      <w:sz w:val="20"/>
      <w:szCs w:val="20"/>
    </w:rPr>
  </w:style>
  <w:style w:type="character" w:customStyle="1" w:styleId="af8">
    <w:name w:val="ทำให้คำอ้างอิงเป็นสีเข้มขึ้น อักขระ"/>
    <w:basedOn w:val="a0"/>
    <w:link w:val="af7"/>
    <w:uiPriority w:val="30"/>
    <w:rsid w:val="00640AA7"/>
    <w:rPr>
      <w:rFonts w:ascii="Calibri" w:eastAsia="Times New Roman" w:hAnsi="Calibri" w:cs="Angsana New"/>
      <w:b/>
      <w:bCs/>
      <w:i/>
      <w:iCs/>
      <w:sz w:val="20"/>
      <w:szCs w:val="20"/>
    </w:rPr>
  </w:style>
  <w:style w:type="character" w:styleId="af9">
    <w:name w:val="Subtle Emphasis"/>
    <w:uiPriority w:val="19"/>
    <w:qFormat/>
    <w:rsid w:val="00640AA7"/>
    <w:rPr>
      <w:i/>
      <w:iCs/>
    </w:rPr>
  </w:style>
  <w:style w:type="character" w:styleId="afa">
    <w:name w:val="Intense Emphasis"/>
    <w:uiPriority w:val="21"/>
    <w:qFormat/>
    <w:rsid w:val="00640AA7"/>
    <w:rPr>
      <w:b/>
      <w:bCs/>
    </w:rPr>
  </w:style>
  <w:style w:type="character" w:styleId="afb">
    <w:name w:val="Subtle Reference"/>
    <w:uiPriority w:val="31"/>
    <w:qFormat/>
    <w:rsid w:val="00640AA7"/>
    <w:rPr>
      <w:smallCaps/>
    </w:rPr>
  </w:style>
  <w:style w:type="character" w:styleId="afc">
    <w:name w:val="Intense Reference"/>
    <w:uiPriority w:val="32"/>
    <w:qFormat/>
    <w:rsid w:val="00640AA7"/>
    <w:rPr>
      <w:smallCaps/>
      <w:spacing w:val="5"/>
      <w:u w:val="single"/>
    </w:rPr>
  </w:style>
  <w:style w:type="character" w:styleId="afd">
    <w:name w:val="Book Title"/>
    <w:uiPriority w:val="33"/>
    <w:qFormat/>
    <w:rsid w:val="00640AA7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640AA7"/>
    <w:pPr>
      <w:outlineLvl w:val="9"/>
    </w:pPr>
  </w:style>
  <w:style w:type="character" w:styleId="aff">
    <w:name w:val="line number"/>
    <w:basedOn w:val="a0"/>
    <w:uiPriority w:val="99"/>
    <w:semiHidden/>
    <w:unhideWhenUsed/>
    <w:rsid w:val="00640AA7"/>
  </w:style>
  <w:style w:type="numbering" w:customStyle="1" w:styleId="110">
    <w:name w:val="ไม่มีรายการ11"/>
    <w:next w:val="a2"/>
    <w:uiPriority w:val="99"/>
    <w:semiHidden/>
    <w:unhideWhenUsed/>
    <w:rsid w:val="00640AA7"/>
  </w:style>
  <w:style w:type="table" w:customStyle="1" w:styleId="12">
    <w:name w:val="เส้นตาราง1"/>
    <w:basedOn w:val="a1"/>
    <w:next w:val="a3"/>
    <w:uiPriority w:val="59"/>
    <w:rsid w:val="00640AA7"/>
    <w:pPr>
      <w:spacing w:after="0" w:line="240" w:lineRule="auto"/>
    </w:pPr>
    <w:rPr>
      <w:rFonts w:ascii="Calibri" w:eastAsia="Batang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640AA7"/>
    <w:pPr>
      <w:shd w:val="clear" w:color="auto" w:fill="D9D9D9"/>
      <w:spacing w:before="100" w:beforeAutospacing="1" w:after="0" w:line="240" w:lineRule="auto"/>
      <w:jc w:val="center"/>
    </w:pPr>
    <w:rPr>
      <w:rFonts w:ascii="Tahoma" w:eastAsia="Batang" w:hAnsi="Tahoma" w:cs="Angsana New"/>
      <w:b/>
      <w:bCs/>
      <w:sz w:val="16"/>
      <w:szCs w:val="20"/>
    </w:rPr>
  </w:style>
  <w:style w:type="character" w:customStyle="1" w:styleId="aff1">
    <w:name w:val="ข้อความบอลลูน อักขระ"/>
    <w:basedOn w:val="a0"/>
    <w:link w:val="aff0"/>
    <w:uiPriority w:val="99"/>
    <w:semiHidden/>
    <w:rsid w:val="00640AA7"/>
    <w:rPr>
      <w:rFonts w:ascii="Tahoma" w:eastAsia="Batang" w:hAnsi="Tahoma" w:cs="Angsana New"/>
      <w:b/>
      <w:bCs/>
      <w:sz w:val="16"/>
      <w:szCs w:val="20"/>
      <w:shd w:val="clear" w:color="auto" w:fill="D9D9D9"/>
    </w:rPr>
  </w:style>
  <w:style w:type="numbering" w:customStyle="1" w:styleId="111">
    <w:name w:val="ไม่มีรายการ111"/>
    <w:next w:val="a2"/>
    <w:uiPriority w:val="99"/>
    <w:semiHidden/>
    <w:unhideWhenUsed/>
    <w:rsid w:val="00640AA7"/>
  </w:style>
  <w:style w:type="character" w:customStyle="1" w:styleId="13">
    <w:name w:val="ท้ายกระดาษ อักขระ1"/>
    <w:uiPriority w:val="99"/>
    <w:semiHidden/>
    <w:rsid w:val="00640AA7"/>
    <w:rPr>
      <w:rFonts w:ascii="TH SarabunIT๙" w:eastAsia="Batang" w:hAnsi="TH SarabunIT๙" w:cs="Angsana New"/>
      <w:b/>
      <w:bCs/>
      <w:sz w:val="40"/>
      <w:szCs w:val="50"/>
      <w:shd w:val="clear" w:color="auto" w:fill="D9D9D9"/>
    </w:rPr>
  </w:style>
  <w:style w:type="character" w:styleId="aff2">
    <w:name w:val="page number"/>
    <w:rsid w:val="00640AA7"/>
  </w:style>
  <w:style w:type="table" w:customStyle="1" w:styleId="112">
    <w:name w:val="เส้นตาราง11"/>
    <w:basedOn w:val="a1"/>
    <w:next w:val="a3"/>
    <w:uiPriority w:val="59"/>
    <w:rsid w:val="00640AA7"/>
    <w:pPr>
      <w:spacing w:after="0" w:line="240" w:lineRule="auto"/>
    </w:pPr>
    <w:rPr>
      <w:rFonts w:ascii="TH SarabunENG" w:eastAsia="Batang" w:hAnsi="TH SarabunENG" w:cs="TH SarabunTHA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640AA7"/>
    <w:pPr>
      <w:spacing w:after="120"/>
    </w:pPr>
    <w:rPr>
      <w:rFonts w:ascii="Calibri" w:eastAsia="Times New Roman" w:hAnsi="Calibri" w:cs="Cordia New"/>
      <w:sz w:val="16"/>
      <w:szCs w:val="16"/>
      <w:lang w:bidi="en-US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640AA7"/>
    <w:rPr>
      <w:rFonts w:ascii="Calibri" w:eastAsia="Times New Roman" w:hAnsi="Calibri" w:cs="Cordia New"/>
      <w:sz w:val="16"/>
      <w:szCs w:val="16"/>
      <w:lang w:bidi="en-US"/>
    </w:rPr>
  </w:style>
  <w:style w:type="paragraph" w:customStyle="1" w:styleId="Default">
    <w:name w:val="Default"/>
    <w:rsid w:val="00640AA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aff3">
    <w:name w:val="...."/>
    <w:basedOn w:val="Default"/>
    <w:next w:val="Default"/>
    <w:rsid w:val="00640AA7"/>
    <w:rPr>
      <w:color w:val="auto"/>
    </w:rPr>
  </w:style>
  <w:style w:type="numbering" w:customStyle="1" w:styleId="1111">
    <w:name w:val="ไม่มีรายการ1111"/>
    <w:next w:val="a2"/>
    <w:uiPriority w:val="99"/>
    <w:semiHidden/>
    <w:unhideWhenUsed/>
    <w:rsid w:val="00640AA7"/>
  </w:style>
  <w:style w:type="numbering" w:customStyle="1" w:styleId="25">
    <w:name w:val="ไม่มีรายการ2"/>
    <w:next w:val="a2"/>
    <w:uiPriority w:val="99"/>
    <w:semiHidden/>
    <w:unhideWhenUsed/>
    <w:rsid w:val="00640AA7"/>
  </w:style>
  <w:style w:type="numbering" w:customStyle="1" w:styleId="33">
    <w:name w:val="ไม่มีรายการ3"/>
    <w:next w:val="a2"/>
    <w:uiPriority w:val="99"/>
    <w:semiHidden/>
    <w:unhideWhenUsed/>
    <w:rsid w:val="00F872CF"/>
  </w:style>
  <w:style w:type="numbering" w:customStyle="1" w:styleId="120">
    <w:name w:val="ไม่มีรายการ12"/>
    <w:next w:val="a2"/>
    <w:uiPriority w:val="99"/>
    <w:semiHidden/>
    <w:unhideWhenUsed/>
    <w:rsid w:val="00F872CF"/>
  </w:style>
  <w:style w:type="numbering" w:customStyle="1" w:styleId="1120">
    <w:name w:val="ไม่มีรายการ112"/>
    <w:next w:val="a2"/>
    <w:uiPriority w:val="99"/>
    <w:semiHidden/>
    <w:unhideWhenUsed/>
    <w:rsid w:val="00F872CF"/>
  </w:style>
  <w:style w:type="numbering" w:customStyle="1" w:styleId="1112">
    <w:name w:val="ไม่มีรายการ1112"/>
    <w:next w:val="a2"/>
    <w:uiPriority w:val="99"/>
    <w:semiHidden/>
    <w:unhideWhenUsed/>
    <w:rsid w:val="00F872CF"/>
  </w:style>
  <w:style w:type="numbering" w:customStyle="1" w:styleId="210">
    <w:name w:val="ไม่มีรายการ21"/>
    <w:next w:val="a2"/>
    <w:uiPriority w:val="99"/>
    <w:semiHidden/>
    <w:unhideWhenUsed/>
    <w:rsid w:val="00F87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AA7"/>
    <w:pPr>
      <w:spacing w:before="480" w:after="0"/>
      <w:contextualSpacing/>
      <w:outlineLvl w:val="0"/>
    </w:pPr>
    <w:rPr>
      <w:rFonts w:ascii="Cambria" w:eastAsia="Times New Roman" w:hAnsi="Cambria" w:cs="Angsana New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AA7"/>
    <w:pPr>
      <w:spacing w:before="200" w:after="0"/>
      <w:outlineLvl w:val="1"/>
    </w:pPr>
    <w:rPr>
      <w:rFonts w:ascii="Cambria" w:eastAsia="Times New Roman" w:hAnsi="Cambria" w:cs="Angsana New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0AA7"/>
    <w:pPr>
      <w:spacing w:before="200" w:after="0" w:line="271" w:lineRule="auto"/>
      <w:outlineLvl w:val="2"/>
    </w:pPr>
    <w:rPr>
      <w:rFonts w:ascii="Cambria" w:eastAsia="Times New Roman" w:hAnsi="Cambria" w:cs="Angsana New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40AA7"/>
    <w:pPr>
      <w:spacing w:before="200" w:after="0"/>
      <w:outlineLvl w:val="3"/>
    </w:pPr>
    <w:rPr>
      <w:rFonts w:ascii="Cambria" w:eastAsia="Times New Roman" w:hAnsi="Cambria" w:cs="Angsana New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AA7"/>
    <w:pPr>
      <w:spacing w:before="200" w:after="0"/>
      <w:outlineLvl w:val="4"/>
    </w:pPr>
    <w:rPr>
      <w:rFonts w:ascii="Cambria" w:eastAsia="Times New Roman" w:hAnsi="Cambria" w:cs="Angsana New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AA7"/>
    <w:pPr>
      <w:spacing w:after="0" w:line="271" w:lineRule="auto"/>
      <w:outlineLvl w:val="5"/>
    </w:pPr>
    <w:rPr>
      <w:rFonts w:ascii="Cambria" w:eastAsia="Times New Roman" w:hAnsi="Cambria" w:cs="Angsana New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AA7"/>
    <w:pPr>
      <w:spacing w:after="0"/>
      <w:outlineLvl w:val="6"/>
    </w:pPr>
    <w:rPr>
      <w:rFonts w:ascii="Cambria" w:eastAsia="Times New Roman" w:hAnsi="Cambria" w:cs="Angsana New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AA7"/>
    <w:pPr>
      <w:spacing w:after="0"/>
      <w:outlineLvl w:val="7"/>
    </w:pPr>
    <w:rPr>
      <w:rFonts w:ascii="Cambria" w:eastAsia="Times New Roman" w:hAnsi="Cambria" w:cs="Angsana New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AA7"/>
    <w:pPr>
      <w:spacing w:after="0"/>
      <w:outlineLvl w:val="8"/>
    </w:pPr>
    <w:rPr>
      <w:rFonts w:ascii="Cambria" w:eastAsia="Times New Roman" w:hAnsi="Cambria" w:cs="Angsana New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40AA7"/>
    <w:rPr>
      <w:rFonts w:ascii="Cambria" w:eastAsia="Times New Roman" w:hAnsi="Cambria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40AA7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640AA7"/>
    <w:rPr>
      <w:rFonts w:ascii="Cambria" w:eastAsia="Times New Roman" w:hAnsi="Cambria" w:cs="Angsana New"/>
      <w:b/>
      <w:bCs/>
      <w:sz w:val="20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rsid w:val="00640AA7"/>
    <w:rPr>
      <w:rFonts w:ascii="Cambria" w:eastAsia="Times New Roman" w:hAnsi="Cambria" w:cs="Angsana New"/>
      <w:b/>
      <w:bCs/>
      <w:i/>
      <w:iCs/>
      <w:sz w:val="20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40AA7"/>
    <w:rPr>
      <w:rFonts w:ascii="Cambria" w:eastAsia="Times New Roman" w:hAnsi="Cambria" w:cs="Angsana New"/>
      <w:b/>
      <w:bCs/>
      <w:color w:val="7F7F7F"/>
      <w:sz w:val="20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40AA7"/>
    <w:rPr>
      <w:rFonts w:ascii="Cambria" w:eastAsia="Times New Roman" w:hAnsi="Cambria" w:cs="Angsana New"/>
      <w:b/>
      <w:bCs/>
      <w:i/>
      <w:iCs/>
      <w:color w:val="7F7F7F"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40AA7"/>
    <w:rPr>
      <w:rFonts w:ascii="Cambria" w:eastAsia="Times New Roman" w:hAnsi="Cambria" w:cs="Angsana New"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40AA7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40AA7"/>
    <w:rPr>
      <w:rFonts w:ascii="Cambria" w:eastAsia="Times New Roman" w:hAnsi="Cambria" w:cs="Angsana New"/>
      <w:i/>
      <w:iCs/>
      <w:spacing w:val="5"/>
      <w:sz w:val="20"/>
      <w:szCs w:val="20"/>
    </w:rPr>
  </w:style>
  <w:style w:type="numbering" w:customStyle="1" w:styleId="11">
    <w:name w:val="ไม่มีรายการ1"/>
    <w:next w:val="a2"/>
    <w:uiPriority w:val="99"/>
    <w:semiHidden/>
    <w:unhideWhenUsed/>
    <w:rsid w:val="00640AA7"/>
  </w:style>
  <w:style w:type="table" w:styleId="a3">
    <w:name w:val="Table Grid"/>
    <w:basedOn w:val="a1"/>
    <w:uiPriority w:val="59"/>
    <w:rsid w:val="00640AA7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40AA7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a5">
    <w:name w:val="หัวกระดาษ อักขระ"/>
    <w:basedOn w:val="a0"/>
    <w:link w:val="a4"/>
    <w:uiPriority w:val="99"/>
    <w:rsid w:val="00640AA7"/>
    <w:rPr>
      <w:rFonts w:ascii="Calibri" w:eastAsia="Times New Roman" w:hAnsi="Calibri" w:cs="Angsana New"/>
      <w:sz w:val="20"/>
      <w:szCs w:val="20"/>
    </w:rPr>
  </w:style>
  <w:style w:type="paragraph" w:styleId="21">
    <w:name w:val="Body Text Indent 2"/>
    <w:basedOn w:val="a"/>
    <w:link w:val="22"/>
    <w:rsid w:val="00640AA7"/>
    <w:pPr>
      <w:spacing w:after="0" w:line="240" w:lineRule="auto"/>
      <w:ind w:firstLine="720"/>
    </w:pPr>
    <w:rPr>
      <w:rFonts w:ascii="AngsanaUPC" w:eastAsia="Cordia New" w:hAnsi="AngsanaUPC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640AA7"/>
    <w:rPr>
      <w:rFonts w:ascii="AngsanaUPC" w:eastAsia="Cordia New" w:hAnsi="AngsanaUPC" w:cs="Angsana New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640AA7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  <w:szCs w:val="22"/>
      <w:lang w:bidi="en-US"/>
    </w:rPr>
  </w:style>
  <w:style w:type="character" w:customStyle="1" w:styleId="a7">
    <w:name w:val="ท้ายกระดาษ อักขระ"/>
    <w:basedOn w:val="a0"/>
    <w:link w:val="a6"/>
    <w:uiPriority w:val="99"/>
    <w:rsid w:val="00640AA7"/>
    <w:rPr>
      <w:rFonts w:ascii="Calibri" w:eastAsia="Times New Roman" w:hAnsi="Calibri" w:cs="Cordia New"/>
      <w:szCs w:val="22"/>
      <w:lang w:bidi="en-US"/>
    </w:rPr>
  </w:style>
  <w:style w:type="paragraph" w:styleId="a8">
    <w:name w:val="List Paragraph"/>
    <w:basedOn w:val="a"/>
    <w:uiPriority w:val="34"/>
    <w:qFormat/>
    <w:rsid w:val="00640AA7"/>
    <w:pPr>
      <w:ind w:left="720"/>
      <w:contextualSpacing/>
    </w:pPr>
    <w:rPr>
      <w:rFonts w:ascii="Calibri" w:eastAsia="Times New Roman" w:hAnsi="Calibri" w:cs="Cordia New"/>
      <w:szCs w:val="22"/>
      <w:lang w:bidi="en-US"/>
    </w:rPr>
  </w:style>
  <w:style w:type="paragraph" w:styleId="a9">
    <w:name w:val="envelope return"/>
    <w:basedOn w:val="a"/>
    <w:rsid w:val="00640AA7"/>
    <w:pPr>
      <w:spacing w:after="0" w:line="240" w:lineRule="auto"/>
      <w:jc w:val="center"/>
    </w:pPr>
    <w:rPr>
      <w:rFonts w:ascii="Arial" w:eastAsia="Times New Roman" w:hAnsi="Arial" w:cs="Cordia New"/>
      <w:sz w:val="20"/>
      <w:szCs w:val="20"/>
      <w:lang w:bidi="en-US"/>
    </w:rPr>
  </w:style>
  <w:style w:type="paragraph" w:styleId="aa">
    <w:name w:val="annotation text"/>
    <w:basedOn w:val="a"/>
    <w:link w:val="ab"/>
    <w:semiHidden/>
    <w:unhideWhenUsed/>
    <w:rsid w:val="00640AA7"/>
    <w:pPr>
      <w:spacing w:after="0" w:line="240" w:lineRule="auto"/>
    </w:pPr>
    <w:rPr>
      <w:rFonts w:ascii="AngsanaUPC" w:eastAsia="Times New Roman" w:hAnsi="AngsanaUPC" w:cs="Angsana New"/>
      <w:sz w:val="20"/>
      <w:szCs w:val="20"/>
    </w:rPr>
  </w:style>
  <w:style w:type="character" w:customStyle="1" w:styleId="ab">
    <w:name w:val="ข้อความข้อคิดเห็น อักขระ"/>
    <w:basedOn w:val="a0"/>
    <w:link w:val="aa"/>
    <w:semiHidden/>
    <w:rsid w:val="00640AA7"/>
    <w:rPr>
      <w:rFonts w:ascii="AngsanaUPC" w:eastAsia="Times New Roman" w:hAnsi="AngsanaUPC" w:cs="Angsana New"/>
      <w:sz w:val="20"/>
      <w:szCs w:val="20"/>
    </w:rPr>
  </w:style>
  <w:style w:type="paragraph" w:styleId="ac">
    <w:name w:val="Body Text"/>
    <w:basedOn w:val="a"/>
    <w:link w:val="ad"/>
    <w:unhideWhenUsed/>
    <w:rsid w:val="00640AA7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d">
    <w:name w:val="เนื้อความ อักขระ"/>
    <w:basedOn w:val="a0"/>
    <w:link w:val="ac"/>
    <w:rsid w:val="00640AA7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"/>
    <w:link w:val="24"/>
    <w:unhideWhenUsed/>
    <w:rsid w:val="00640AA7"/>
    <w:pPr>
      <w:spacing w:after="0" w:line="240" w:lineRule="auto"/>
      <w:jc w:val="thaiDistribute"/>
    </w:pPr>
    <w:rPr>
      <w:rFonts w:ascii="BrowalliaUPC" w:eastAsia="Times New Roman" w:hAnsi="BrowalliaUPC" w:cs="Angsana New"/>
      <w:sz w:val="28"/>
    </w:rPr>
  </w:style>
  <w:style w:type="character" w:customStyle="1" w:styleId="24">
    <w:name w:val="เนื้อความ 2 อักขระ"/>
    <w:basedOn w:val="a0"/>
    <w:link w:val="23"/>
    <w:rsid w:val="00640AA7"/>
    <w:rPr>
      <w:rFonts w:ascii="BrowalliaUPC" w:eastAsia="Times New Roman" w:hAnsi="BrowalliaUPC" w:cs="Angsana New"/>
      <w:sz w:val="28"/>
    </w:rPr>
  </w:style>
  <w:style w:type="paragraph" w:styleId="ae">
    <w:name w:val="Title"/>
    <w:basedOn w:val="a"/>
    <w:next w:val="a"/>
    <w:link w:val="af"/>
    <w:qFormat/>
    <w:rsid w:val="00640AA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Angsana New"/>
      <w:spacing w:val="5"/>
      <w:sz w:val="52"/>
      <w:szCs w:val="52"/>
    </w:rPr>
  </w:style>
  <w:style w:type="character" w:customStyle="1" w:styleId="af">
    <w:name w:val="ชื่อเรื่อง อักขระ"/>
    <w:basedOn w:val="a0"/>
    <w:link w:val="ae"/>
    <w:uiPriority w:val="10"/>
    <w:rsid w:val="00640AA7"/>
    <w:rPr>
      <w:rFonts w:ascii="Cambria" w:eastAsia="Times New Roman" w:hAnsi="Cambria" w:cs="Angsana New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640AA7"/>
    <w:pPr>
      <w:spacing w:after="600"/>
    </w:pPr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640AA7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f2">
    <w:name w:val="Strong"/>
    <w:uiPriority w:val="22"/>
    <w:qFormat/>
    <w:rsid w:val="00640AA7"/>
    <w:rPr>
      <w:b/>
      <w:bCs/>
    </w:rPr>
  </w:style>
  <w:style w:type="character" w:styleId="af3">
    <w:name w:val="Emphasis"/>
    <w:uiPriority w:val="20"/>
    <w:qFormat/>
    <w:rsid w:val="00640AA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No Spacing"/>
    <w:basedOn w:val="a"/>
    <w:uiPriority w:val="1"/>
    <w:qFormat/>
    <w:rsid w:val="00640AA7"/>
    <w:pPr>
      <w:spacing w:after="0" w:line="240" w:lineRule="auto"/>
    </w:pPr>
    <w:rPr>
      <w:rFonts w:ascii="Calibri" w:eastAsia="Times New Roman" w:hAnsi="Calibri" w:cs="Cordia New"/>
      <w:szCs w:val="22"/>
      <w:lang w:bidi="en-US"/>
    </w:rPr>
  </w:style>
  <w:style w:type="paragraph" w:styleId="af5">
    <w:name w:val="Quote"/>
    <w:basedOn w:val="a"/>
    <w:next w:val="a"/>
    <w:link w:val="af6"/>
    <w:uiPriority w:val="29"/>
    <w:qFormat/>
    <w:rsid w:val="00640AA7"/>
    <w:pPr>
      <w:spacing w:before="200" w:after="0"/>
      <w:ind w:left="360" w:right="360"/>
    </w:pPr>
    <w:rPr>
      <w:rFonts w:ascii="Calibri" w:eastAsia="Times New Roman" w:hAnsi="Calibri" w:cs="Angsana New"/>
      <w:i/>
      <w:iCs/>
      <w:sz w:val="20"/>
      <w:szCs w:val="20"/>
    </w:rPr>
  </w:style>
  <w:style w:type="character" w:customStyle="1" w:styleId="af6">
    <w:name w:val="คำอ้างอิง อักขระ"/>
    <w:basedOn w:val="a0"/>
    <w:link w:val="af5"/>
    <w:uiPriority w:val="29"/>
    <w:rsid w:val="00640AA7"/>
    <w:rPr>
      <w:rFonts w:ascii="Calibri" w:eastAsia="Times New Roman" w:hAnsi="Calibri" w:cs="Angsana New"/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640AA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Angsana New"/>
      <w:b/>
      <w:bCs/>
      <w:i/>
      <w:iCs/>
      <w:sz w:val="20"/>
      <w:szCs w:val="20"/>
    </w:rPr>
  </w:style>
  <w:style w:type="character" w:customStyle="1" w:styleId="af8">
    <w:name w:val="ทำให้คำอ้างอิงเป็นสีเข้มขึ้น อักขระ"/>
    <w:basedOn w:val="a0"/>
    <w:link w:val="af7"/>
    <w:uiPriority w:val="30"/>
    <w:rsid w:val="00640AA7"/>
    <w:rPr>
      <w:rFonts w:ascii="Calibri" w:eastAsia="Times New Roman" w:hAnsi="Calibri" w:cs="Angsana New"/>
      <w:b/>
      <w:bCs/>
      <w:i/>
      <w:iCs/>
      <w:sz w:val="20"/>
      <w:szCs w:val="20"/>
    </w:rPr>
  </w:style>
  <w:style w:type="character" w:styleId="af9">
    <w:name w:val="Subtle Emphasis"/>
    <w:uiPriority w:val="19"/>
    <w:qFormat/>
    <w:rsid w:val="00640AA7"/>
    <w:rPr>
      <w:i/>
      <w:iCs/>
    </w:rPr>
  </w:style>
  <w:style w:type="character" w:styleId="afa">
    <w:name w:val="Intense Emphasis"/>
    <w:uiPriority w:val="21"/>
    <w:qFormat/>
    <w:rsid w:val="00640AA7"/>
    <w:rPr>
      <w:b/>
      <w:bCs/>
    </w:rPr>
  </w:style>
  <w:style w:type="character" w:styleId="afb">
    <w:name w:val="Subtle Reference"/>
    <w:uiPriority w:val="31"/>
    <w:qFormat/>
    <w:rsid w:val="00640AA7"/>
    <w:rPr>
      <w:smallCaps/>
    </w:rPr>
  </w:style>
  <w:style w:type="character" w:styleId="afc">
    <w:name w:val="Intense Reference"/>
    <w:uiPriority w:val="32"/>
    <w:qFormat/>
    <w:rsid w:val="00640AA7"/>
    <w:rPr>
      <w:smallCaps/>
      <w:spacing w:val="5"/>
      <w:u w:val="single"/>
    </w:rPr>
  </w:style>
  <w:style w:type="character" w:styleId="afd">
    <w:name w:val="Book Title"/>
    <w:uiPriority w:val="33"/>
    <w:qFormat/>
    <w:rsid w:val="00640AA7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640AA7"/>
    <w:pPr>
      <w:outlineLvl w:val="9"/>
    </w:pPr>
  </w:style>
  <w:style w:type="character" w:styleId="aff">
    <w:name w:val="line number"/>
    <w:basedOn w:val="a0"/>
    <w:uiPriority w:val="99"/>
    <w:semiHidden/>
    <w:unhideWhenUsed/>
    <w:rsid w:val="00640AA7"/>
  </w:style>
  <w:style w:type="numbering" w:customStyle="1" w:styleId="110">
    <w:name w:val="ไม่มีรายการ11"/>
    <w:next w:val="a2"/>
    <w:uiPriority w:val="99"/>
    <w:semiHidden/>
    <w:unhideWhenUsed/>
    <w:rsid w:val="00640AA7"/>
  </w:style>
  <w:style w:type="table" w:customStyle="1" w:styleId="12">
    <w:name w:val="เส้นตาราง1"/>
    <w:basedOn w:val="a1"/>
    <w:next w:val="a3"/>
    <w:uiPriority w:val="59"/>
    <w:rsid w:val="00640AA7"/>
    <w:pPr>
      <w:spacing w:after="0" w:line="240" w:lineRule="auto"/>
    </w:pPr>
    <w:rPr>
      <w:rFonts w:ascii="Calibri" w:eastAsia="Batang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640AA7"/>
    <w:pPr>
      <w:shd w:val="clear" w:color="auto" w:fill="D9D9D9"/>
      <w:spacing w:before="100" w:beforeAutospacing="1" w:after="0" w:line="240" w:lineRule="auto"/>
      <w:jc w:val="center"/>
    </w:pPr>
    <w:rPr>
      <w:rFonts w:ascii="Tahoma" w:eastAsia="Batang" w:hAnsi="Tahoma" w:cs="Angsana New"/>
      <w:b/>
      <w:bCs/>
      <w:sz w:val="16"/>
      <w:szCs w:val="20"/>
    </w:rPr>
  </w:style>
  <w:style w:type="character" w:customStyle="1" w:styleId="aff1">
    <w:name w:val="ข้อความบอลลูน อักขระ"/>
    <w:basedOn w:val="a0"/>
    <w:link w:val="aff0"/>
    <w:uiPriority w:val="99"/>
    <w:semiHidden/>
    <w:rsid w:val="00640AA7"/>
    <w:rPr>
      <w:rFonts w:ascii="Tahoma" w:eastAsia="Batang" w:hAnsi="Tahoma" w:cs="Angsana New"/>
      <w:b/>
      <w:bCs/>
      <w:sz w:val="16"/>
      <w:szCs w:val="20"/>
      <w:shd w:val="clear" w:color="auto" w:fill="D9D9D9"/>
    </w:rPr>
  </w:style>
  <w:style w:type="numbering" w:customStyle="1" w:styleId="111">
    <w:name w:val="ไม่มีรายการ111"/>
    <w:next w:val="a2"/>
    <w:uiPriority w:val="99"/>
    <w:semiHidden/>
    <w:unhideWhenUsed/>
    <w:rsid w:val="00640AA7"/>
  </w:style>
  <w:style w:type="character" w:customStyle="1" w:styleId="13">
    <w:name w:val="ท้ายกระดาษ อักขระ1"/>
    <w:uiPriority w:val="99"/>
    <w:semiHidden/>
    <w:rsid w:val="00640AA7"/>
    <w:rPr>
      <w:rFonts w:ascii="TH SarabunIT๙" w:eastAsia="Batang" w:hAnsi="TH SarabunIT๙" w:cs="Angsana New"/>
      <w:b/>
      <w:bCs/>
      <w:sz w:val="40"/>
      <w:szCs w:val="50"/>
      <w:shd w:val="clear" w:color="auto" w:fill="D9D9D9"/>
    </w:rPr>
  </w:style>
  <w:style w:type="character" w:styleId="aff2">
    <w:name w:val="page number"/>
    <w:rsid w:val="00640AA7"/>
  </w:style>
  <w:style w:type="table" w:customStyle="1" w:styleId="112">
    <w:name w:val="เส้นตาราง11"/>
    <w:basedOn w:val="a1"/>
    <w:next w:val="a3"/>
    <w:uiPriority w:val="59"/>
    <w:rsid w:val="00640AA7"/>
    <w:pPr>
      <w:spacing w:after="0" w:line="240" w:lineRule="auto"/>
    </w:pPr>
    <w:rPr>
      <w:rFonts w:ascii="TH SarabunENG" w:eastAsia="Batang" w:hAnsi="TH SarabunENG" w:cs="TH SarabunTHA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640AA7"/>
    <w:pPr>
      <w:spacing w:after="120"/>
    </w:pPr>
    <w:rPr>
      <w:rFonts w:ascii="Calibri" w:eastAsia="Times New Roman" w:hAnsi="Calibri" w:cs="Cordia New"/>
      <w:sz w:val="16"/>
      <w:szCs w:val="16"/>
      <w:lang w:bidi="en-US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640AA7"/>
    <w:rPr>
      <w:rFonts w:ascii="Calibri" w:eastAsia="Times New Roman" w:hAnsi="Calibri" w:cs="Cordia New"/>
      <w:sz w:val="16"/>
      <w:szCs w:val="16"/>
      <w:lang w:bidi="en-US"/>
    </w:rPr>
  </w:style>
  <w:style w:type="paragraph" w:customStyle="1" w:styleId="Default">
    <w:name w:val="Default"/>
    <w:rsid w:val="00640AA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aff3">
    <w:name w:val="...."/>
    <w:basedOn w:val="Default"/>
    <w:next w:val="Default"/>
    <w:rsid w:val="00640AA7"/>
    <w:rPr>
      <w:color w:val="auto"/>
    </w:rPr>
  </w:style>
  <w:style w:type="numbering" w:customStyle="1" w:styleId="1111">
    <w:name w:val="ไม่มีรายการ1111"/>
    <w:next w:val="a2"/>
    <w:uiPriority w:val="99"/>
    <w:semiHidden/>
    <w:unhideWhenUsed/>
    <w:rsid w:val="00640AA7"/>
  </w:style>
  <w:style w:type="numbering" w:customStyle="1" w:styleId="25">
    <w:name w:val="ไม่มีรายการ2"/>
    <w:next w:val="a2"/>
    <w:uiPriority w:val="99"/>
    <w:semiHidden/>
    <w:unhideWhenUsed/>
    <w:rsid w:val="00640AA7"/>
  </w:style>
  <w:style w:type="numbering" w:customStyle="1" w:styleId="33">
    <w:name w:val="ไม่มีรายการ3"/>
    <w:next w:val="a2"/>
    <w:uiPriority w:val="99"/>
    <w:semiHidden/>
    <w:unhideWhenUsed/>
    <w:rsid w:val="00F872CF"/>
  </w:style>
  <w:style w:type="numbering" w:customStyle="1" w:styleId="120">
    <w:name w:val="ไม่มีรายการ12"/>
    <w:next w:val="a2"/>
    <w:uiPriority w:val="99"/>
    <w:semiHidden/>
    <w:unhideWhenUsed/>
    <w:rsid w:val="00F872CF"/>
  </w:style>
  <w:style w:type="numbering" w:customStyle="1" w:styleId="1120">
    <w:name w:val="ไม่มีรายการ112"/>
    <w:next w:val="a2"/>
    <w:uiPriority w:val="99"/>
    <w:semiHidden/>
    <w:unhideWhenUsed/>
    <w:rsid w:val="00F872CF"/>
  </w:style>
  <w:style w:type="numbering" w:customStyle="1" w:styleId="1112">
    <w:name w:val="ไม่มีรายการ1112"/>
    <w:next w:val="a2"/>
    <w:uiPriority w:val="99"/>
    <w:semiHidden/>
    <w:unhideWhenUsed/>
    <w:rsid w:val="00F872CF"/>
  </w:style>
  <w:style w:type="numbering" w:customStyle="1" w:styleId="210">
    <w:name w:val="ไม่มีรายการ21"/>
    <w:next w:val="a2"/>
    <w:uiPriority w:val="99"/>
    <w:semiHidden/>
    <w:unhideWhenUsed/>
    <w:rsid w:val="00F8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244E5-40A9-4569-B066-DA261B4B8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16070</Words>
  <Characters>91605</Characters>
  <Application>Microsoft Office Word</Application>
  <DocSecurity>0</DocSecurity>
  <Lines>763</Lines>
  <Paragraphs>214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 User</dc:creator>
  <cp:lastModifiedBy>HP User</cp:lastModifiedBy>
  <cp:revision>2</cp:revision>
  <cp:lastPrinted>2019-08-07T03:47:00Z</cp:lastPrinted>
  <dcterms:created xsi:type="dcterms:W3CDTF">2020-07-01T03:38:00Z</dcterms:created>
  <dcterms:modified xsi:type="dcterms:W3CDTF">2020-07-01T03:38:00Z</dcterms:modified>
</cp:coreProperties>
</file>